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B81" w:rsidRPr="00332B81" w:rsidRDefault="00332B81" w:rsidP="00332B81">
      <w:pPr>
        <w:spacing w:line="360" w:lineRule="auto"/>
        <w:jc w:val="center"/>
        <w:rPr>
          <w:b/>
          <w:color w:val="FF0000"/>
          <w:sz w:val="32"/>
          <w:szCs w:val="32"/>
        </w:rPr>
      </w:pPr>
      <w:bookmarkStart w:id="0" w:name="_GoBack"/>
      <w:r w:rsidRPr="00332B81">
        <w:rPr>
          <w:rFonts w:hint="eastAsia"/>
          <w:b/>
          <w:color w:val="FF0000"/>
          <w:sz w:val="32"/>
          <w:szCs w:val="32"/>
        </w:rPr>
        <w:t>9.2</w:t>
      </w:r>
      <w:r w:rsidRPr="00332B81">
        <w:rPr>
          <w:rFonts w:hint="eastAsia"/>
          <w:b/>
          <w:color w:val="FF0000"/>
          <w:sz w:val="32"/>
          <w:szCs w:val="32"/>
        </w:rPr>
        <w:t xml:space="preserve"> </w:t>
      </w:r>
      <w:r w:rsidRPr="00332B81">
        <w:rPr>
          <w:rFonts w:hint="eastAsia"/>
          <w:b/>
          <w:color w:val="FF0000"/>
          <w:sz w:val="32"/>
          <w:szCs w:val="32"/>
        </w:rPr>
        <w:t>液体</w:t>
      </w:r>
      <w:r w:rsidRPr="00332B81">
        <w:rPr>
          <w:rFonts w:hint="eastAsia"/>
          <w:b/>
          <w:color w:val="FF0000"/>
          <w:sz w:val="32"/>
          <w:szCs w:val="32"/>
        </w:rPr>
        <w:t>的</w:t>
      </w:r>
      <w:r w:rsidRPr="00332B81">
        <w:rPr>
          <w:rFonts w:hint="eastAsia"/>
          <w:b/>
          <w:color w:val="FF0000"/>
          <w:sz w:val="32"/>
          <w:szCs w:val="32"/>
        </w:rPr>
        <w:t>压强</w:t>
      </w:r>
    </w:p>
    <w:bookmarkEnd w:id="0"/>
    <w:p w:rsidR="00332B81" w:rsidRDefault="00332B81" w:rsidP="00332B81"/>
    <w:p w:rsidR="00332B81" w:rsidRPr="009C0381" w:rsidRDefault="00332B81" w:rsidP="00332B81">
      <w:pPr>
        <w:rPr>
          <w:b/>
        </w:rPr>
      </w:pPr>
      <w:r>
        <w:rPr>
          <w:rFonts w:hint="eastAsia"/>
          <w:b/>
        </w:rPr>
        <w:t>一、</w:t>
      </w:r>
      <w:r w:rsidRPr="009C0381">
        <w:rPr>
          <w:rFonts w:hint="eastAsia"/>
          <w:b/>
        </w:rPr>
        <w:t>选</w:t>
      </w:r>
      <w:r>
        <w:rPr>
          <w:rFonts w:hint="eastAsia"/>
          <w:b/>
        </w:rPr>
        <w:t>择</w:t>
      </w:r>
      <w:r w:rsidRPr="009C0381">
        <w:rPr>
          <w:rFonts w:hint="eastAsia"/>
          <w:b/>
        </w:rPr>
        <w:t>题</w:t>
      </w:r>
    </w:p>
    <w:p w:rsidR="00332B81" w:rsidRDefault="00332B81" w:rsidP="00332B81">
      <w:pPr>
        <w:spacing w:line="360" w:lineRule="auto"/>
        <w:jc w:val="left"/>
        <w:textAlignment w:val="center"/>
        <w:rPr>
          <w:rFonts w:ascii="宋体" w:hAnsi="宋体" w:cs="宋体"/>
        </w:rPr>
      </w:pPr>
      <w:r>
        <w:rPr>
          <w:b/>
        </w:rPr>
        <w:t>1</w:t>
      </w:r>
      <w:r>
        <w:rPr>
          <w:b/>
        </w:rPr>
        <w:t>．</w:t>
      </w:r>
      <w:r>
        <w:rPr>
          <w:rFonts w:hint="eastAsia"/>
          <w:b/>
        </w:rPr>
        <w:t>（多选）</w:t>
      </w:r>
      <w:r>
        <w:rPr>
          <w:b/>
        </w:rPr>
        <w:t>（</w:t>
      </w:r>
      <w:r>
        <w:rPr>
          <w:b/>
        </w:rPr>
        <w:t>2021·</w:t>
      </w:r>
      <w:r>
        <w:rPr>
          <w:b/>
        </w:rPr>
        <w:t>北京顺义区</w:t>
      </w:r>
      <w:r>
        <w:rPr>
          <w:b/>
        </w:rPr>
        <w:t>·</w:t>
      </w:r>
      <w:r>
        <w:rPr>
          <w:b/>
        </w:rPr>
        <w:t>八年级期末）</w:t>
      </w:r>
      <w:r>
        <w:rPr>
          <w:rFonts w:ascii="宋体" w:hAnsi="宋体" w:cs="宋体"/>
          <w:b/>
        </w:rPr>
        <w:t>关于液体压强，下列说法中正确的是（　　）</w:t>
      </w:r>
    </w:p>
    <w:p w:rsidR="00332B81" w:rsidRDefault="00332B81" w:rsidP="00332B81">
      <w:pPr>
        <w:spacing w:line="360" w:lineRule="auto"/>
        <w:jc w:val="left"/>
        <w:textAlignment w:val="center"/>
        <w:rPr>
          <w:rFonts w:ascii="宋体" w:hAnsi="宋体" w:cs="宋体"/>
        </w:rPr>
      </w:pPr>
      <w:r>
        <w:rPr>
          <w:b/>
        </w:rPr>
        <w:t>A</w:t>
      </w:r>
      <w:r>
        <w:rPr>
          <w:b/>
        </w:rPr>
        <w:t>．</w:t>
      </w:r>
      <w:r>
        <w:rPr>
          <w:rFonts w:ascii="宋体" w:hAnsi="宋体" w:cs="宋体"/>
          <w:b/>
        </w:rPr>
        <w:t>液体对容器底部有压强</w:t>
      </w:r>
    </w:p>
    <w:p w:rsidR="00332B81" w:rsidRDefault="00332B81" w:rsidP="00332B81">
      <w:pPr>
        <w:spacing w:line="360" w:lineRule="auto"/>
        <w:jc w:val="left"/>
        <w:textAlignment w:val="center"/>
        <w:rPr>
          <w:rFonts w:ascii="宋体" w:hAnsi="宋体" w:cs="宋体"/>
        </w:rPr>
      </w:pPr>
      <w:r>
        <w:rPr>
          <w:b/>
        </w:rPr>
        <w:t>B</w:t>
      </w:r>
      <w:r>
        <w:rPr>
          <w:b/>
        </w:rPr>
        <w:t>．</w:t>
      </w:r>
      <w:r>
        <w:rPr>
          <w:rFonts w:ascii="宋体" w:hAnsi="宋体" w:cs="宋体"/>
          <w:b/>
        </w:rPr>
        <w:t>液体对容器侧壁没有压强</w:t>
      </w:r>
    </w:p>
    <w:p w:rsidR="00332B81" w:rsidRDefault="00332B81" w:rsidP="00332B81">
      <w:pPr>
        <w:spacing w:line="360" w:lineRule="auto"/>
        <w:jc w:val="left"/>
        <w:textAlignment w:val="center"/>
        <w:rPr>
          <w:rFonts w:ascii="宋体" w:hAnsi="宋体" w:cs="宋体"/>
        </w:rPr>
      </w:pPr>
      <w:r>
        <w:rPr>
          <w:b/>
        </w:rPr>
        <w:t>C</w:t>
      </w:r>
      <w:r>
        <w:rPr>
          <w:b/>
        </w:rPr>
        <w:t>．</w:t>
      </w:r>
      <w:r>
        <w:rPr>
          <w:rFonts w:ascii="宋体" w:hAnsi="宋体" w:cs="宋体"/>
          <w:b/>
        </w:rPr>
        <w:t>液体压强与所处深度和液体密度有关</w:t>
      </w:r>
    </w:p>
    <w:p w:rsidR="00332B81" w:rsidRDefault="00332B81" w:rsidP="00332B81">
      <w:pPr>
        <w:spacing w:line="360" w:lineRule="auto"/>
        <w:jc w:val="left"/>
        <w:textAlignment w:val="center"/>
        <w:rPr>
          <w:rFonts w:ascii="宋体" w:hAnsi="宋体" w:cs="宋体"/>
        </w:rPr>
      </w:pPr>
      <w:r>
        <w:rPr>
          <w:b/>
        </w:rPr>
        <w:t>D</w:t>
      </w:r>
      <w:r>
        <w:rPr>
          <w:b/>
        </w:rPr>
        <w:t>．</w:t>
      </w:r>
      <w:r>
        <w:rPr>
          <w:rFonts w:ascii="宋体" w:hAnsi="宋体" w:cs="宋体"/>
          <w:b/>
        </w:rPr>
        <w:t>某种液体内部同一深度处，液体向各个方向的压强大小均相等</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ACD</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AB</w:t>
      </w:r>
      <w:r w:rsidRPr="00C9148E">
        <w:rPr>
          <w:rFonts w:ascii="宋体" w:hAnsi="宋体" w:cs="宋体"/>
          <w:color w:val="FF0000"/>
        </w:rPr>
        <w:t>．液体受到重力，所以液体对容器底部有压强。液体具有流动性，所以液体对容器侧壁也有压强，故</w:t>
      </w:r>
      <w:r w:rsidRPr="00C9148E">
        <w:rPr>
          <w:rFonts w:eastAsia="Times New Roman"/>
          <w:color w:val="FF0000"/>
        </w:rPr>
        <w:t>A</w:t>
      </w:r>
      <w:r w:rsidRPr="00C9148E">
        <w:rPr>
          <w:rFonts w:ascii="宋体" w:hAnsi="宋体" w:cs="宋体"/>
          <w:color w:val="FF0000"/>
        </w:rPr>
        <w:t>正确，</w:t>
      </w:r>
      <w:r w:rsidRPr="00C9148E">
        <w:rPr>
          <w:rFonts w:eastAsia="Times New Roman"/>
          <w:color w:val="FF0000"/>
        </w:rPr>
        <w:t>B</w:t>
      </w:r>
      <w:r w:rsidRPr="00C9148E">
        <w:rPr>
          <w:rFonts w:ascii="宋体" w:hAnsi="宋体" w:cs="宋体"/>
          <w:color w:val="FF0000"/>
        </w:rPr>
        <w:t>错误；</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CD</w:t>
      </w:r>
      <w:r w:rsidRPr="00C9148E">
        <w:rPr>
          <w:rFonts w:ascii="宋体" w:hAnsi="宋体" w:cs="宋体"/>
          <w:color w:val="FF0000"/>
        </w:rPr>
        <w:t>．液体压强与所处深度和液体密度有关，深度越大、液体密度越大，液体内部的压强就越大。同种液体内部同一深度处，液体向各个方向的压强大小均相等，故</w:t>
      </w:r>
      <w:r w:rsidRPr="00C9148E">
        <w:rPr>
          <w:rFonts w:eastAsia="Times New Roman"/>
          <w:color w:val="FF0000"/>
        </w:rPr>
        <w:t>CD</w:t>
      </w:r>
      <w:r w:rsidRPr="00C9148E">
        <w:rPr>
          <w:rFonts w:ascii="宋体" w:hAnsi="宋体" w:cs="宋体"/>
          <w:color w:val="FF0000"/>
        </w:rPr>
        <w:t>正确。</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故选</w:t>
      </w:r>
      <w:r w:rsidRPr="00C9148E">
        <w:rPr>
          <w:rFonts w:eastAsia="Times New Roman"/>
          <w:color w:val="FF0000"/>
        </w:rPr>
        <w:t>ACD</w:t>
      </w:r>
      <w:r w:rsidRPr="00C9148E">
        <w:rPr>
          <w:rFonts w:ascii="宋体" w:hAnsi="宋体" w:cs="宋体"/>
          <w:color w:val="FF0000"/>
        </w:rPr>
        <w:t>。</w:t>
      </w:r>
    </w:p>
    <w:p w:rsidR="00332B81" w:rsidRPr="009C0381" w:rsidRDefault="00332B81" w:rsidP="00332B81">
      <w:pPr>
        <w:rPr>
          <w:b/>
        </w:rPr>
      </w:pPr>
    </w:p>
    <w:p w:rsidR="00332B81" w:rsidRDefault="00332B81" w:rsidP="00332B81">
      <w:pPr>
        <w:spacing w:line="360" w:lineRule="auto"/>
        <w:jc w:val="left"/>
        <w:textAlignment w:val="center"/>
        <w:rPr>
          <w:rFonts w:ascii="宋体" w:hAnsi="宋体" w:cs="宋体"/>
        </w:rPr>
      </w:pPr>
      <w:r>
        <w:rPr>
          <w:b/>
        </w:rPr>
        <w:t>2</w:t>
      </w:r>
      <w:r>
        <w:rPr>
          <w:b/>
        </w:rPr>
        <w:t>．（</w:t>
      </w:r>
      <w:r>
        <w:rPr>
          <w:b/>
        </w:rPr>
        <w:t>2021·</w:t>
      </w:r>
      <w:r>
        <w:rPr>
          <w:b/>
        </w:rPr>
        <w:t>上海青浦区</w:t>
      </w:r>
      <w:r>
        <w:rPr>
          <w:b/>
        </w:rPr>
        <w:t>·</w:t>
      </w:r>
      <w:r>
        <w:rPr>
          <w:b/>
        </w:rPr>
        <w:t>九年级一模）</w:t>
      </w:r>
      <w:r>
        <w:rPr>
          <w:rFonts w:ascii="宋体" w:hAnsi="宋体" w:cs="宋体"/>
          <w:b/>
        </w:rPr>
        <w:t>下列工具中，主要利用连通器原理工作的是（　　）</w:t>
      </w:r>
    </w:p>
    <w:p w:rsidR="00332B81" w:rsidRDefault="00332B81" w:rsidP="00332B81">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hAnsi="宋体" w:cs="宋体"/>
          <w:b/>
        </w:rPr>
        <w:t>吸尘器</w:t>
      </w:r>
      <w:r>
        <w:rPr>
          <w:b/>
        </w:rPr>
        <w:tab/>
        <w:t>B</w:t>
      </w:r>
      <w:r>
        <w:rPr>
          <w:b/>
        </w:rPr>
        <w:t>．</w:t>
      </w:r>
      <w:r>
        <w:rPr>
          <w:rFonts w:ascii="宋体" w:hAnsi="宋体" w:cs="宋体"/>
          <w:b/>
        </w:rPr>
        <w:t>液位计</w:t>
      </w:r>
      <w:r>
        <w:rPr>
          <w:b/>
        </w:rPr>
        <w:tab/>
        <w:t>C</w:t>
      </w:r>
      <w:r>
        <w:rPr>
          <w:b/>
        </w:rPr>
        <w:t>．</w:t>
      </w:r>
      <w:r>
        <w:rPr>
          <w:rFonts w:ascii="宋体" w:hAnsi="宋体" w:cs="宋体"/>
          <w:b/>
        </w:rPr>
        <w:t>密度计</w:t>
      </w:r>
      <w:r>
        <w:rPr>
          <w:b/>
        </w:rPr>
        <w:tab/>
        <w:t>D</w:t>
      </w:r>
      <w:r>
        <w:rPr>
          <w:b/>
        </w:rPr>
        <w:t>．</w:t>
      </w:r>
      <w:r>
        <w:rPr>
          <w:rFonts w:ascii="宋体" w:hAnsi="宋体" w:cs="宋体"/>
          <w:b/>
        </w:rPr>
        <w:t>订书机</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B</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A</w:t>
      </w:r>
      <w:r w:rsidRPr="00C9148E">
        <w:rPr>
          <w:rFonts w:ascii="宋体" w:hAnsi="宋体" w:cs="宋体"/>
          <w:color w:val="FF0000"/>
        </w:rPr>
        <w:t>．吸尘器利用的是流体流速大压强小，而吸引轻小物体，故</w:t>
      </w:r>
      <w:r w:rsidRPr="00C9148E">
        <w:rPr>
          <w:rFonts w:eastAsia="Times New Roman"/>
          <w:color w:val="FF0000"/>
        </w:rPr>
        <w:t>A</w:t>
      </w:r>
      <w:r w:rsidRPr="00C9148E">
        <w:rPr>
          <w:rFonts w:ascii="宋体" w:hAnsi="宋体" w:cs="宋体"/>
          <w:color w:val="FF0000"/>
        </w:rPr>
        <w:t>选项错误；</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B</w:t>
      </w:r>
      <w:r w:rsidRPr="00C9148E">
        <w:rPr>
          <w:rFonts w:ascii="宋体" w:hAnsi="宋体" w:cs="宋体"/>
          <w:color w:val="FF0000"/>
        </w:rPr>
        <w:t>．液位计在锅炉中，利用连通器即两端开口，底部连通，可以通过外面液位计的水位而知道锅炉内的水位，故</w:t>
      </w:r>
      <w:r w:rsidRPr="00C9148E">
        <w:rPr>
          <w:rFonts w:eastAsia="Times New Roman"/>
          <w:color w:val="FF0000"/>
        </w:rPr>
        <w:t>B</w:t>
      </w:r>
      <w:r w:rsidRPr="00C9148E">
        <w:rPr>
          <w:rFonts w:ascii="宋体" w:hAnsi="宋体" w:cs="宋体"/>
          <w:color w:val="FF0000"/>
        </w:rPr>
        <w:t>选项正确。</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C</w:t>
      </w:r>
      <w:r w:rsidRPr="00C9148E">
        <w:rPr>
          <w:rFonts w:ascii="宋体" w:hAnsi="宋体" w:cs="宋体"/>
          <w:color w:val="FF0000"/>
        </w:rPr>
        <w:t>．密度计利用的是漂浮时，物体受到浮力等于重力，是测量液体密度的仪器，故</w:t>
      </w:r>
      <w:r w:rsidRPr="00C9148E">
        <w:rPr>
          <w:rFonts w:eastAsia="Times New Roman"/>
          <w:color w:val="FF0000"/>
        </w:rPr>
        <w:t>C</w:t>
      </w:r>
      <w:r w:rsidRPr="00C9148E">
        <w:rPr>
          <w:rFonts w:ascii="宋体" w:hAnsi="宋体" w:cs="宋体"/>
          <w:color w:val="FF0000"/>
        </w:rPr>
        <w:t>选项错误；</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D</w:t>
      </w:r>
      <w:r w:rsidRPr="00C9148E">
        <w:rPr>
          <w:rFonts w:ascii="宋体" w:hAnsi="宋体" w:cs="宋体"/>
          <w:color w:val="FF0000"/>
        </w:rPr>
        <w:t>．订书机是利用力可以改变物体的形状，故</w:t>
      </w:r>
      <w:r w:rsidRPr="00C9148E">
        <w:rPr>
          <w:rFonts w:eastAsia="Times New Roman"/>
          <w:color w:val="FF0000"/>
        </w:rPr>
        <w:t>D</w:t>
      </w:r>
      <w:r w:rsidRPr="00C9148E">
        <w:rPr>
          <w:rFonts w:ascii="宋体" w:hAnsi="宋体" w:cs="宋体"/>
          <w:color w:val="FF0000"/>
        </w:rPr>
        <w:t>选项错误。</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故选</w:t>
      </w:r>
      <w:r w:rsidRPr="00C9148E">
        <w:rPr>
          <w:rFonts w:eastAsia="Times New Roman"/>
          <w:color w:val="FF0000"/>
        </w:rPr>
        <w:t>B</w:t>
      </w:r>
      <w:r w:rsidRPr="00C9148E">
        <w:rPr>
          <w:rFonts w:ascii="宋体" w:hAnsi="宋体" w:cs="宋体"/>
          <w:color w:val="FF0000"/>
        </w:rPr>
        <w:t>。</w:t>
      </w:r>
    </w:p>
    <w:p w:rsidR="00332B81" w:rsidRDefault="00332B81" w:rsidP="00332B81">
      <w:pPr>
        <w:spacing w:line="360" w:lineRule="auto"/>
        <w:jc w:val="left"/>
        <w:textAlignment w:val="center"/>
      </w:pPr>
      <w:r>
        <w:rPr>
          <w:b/>
        </w:rPr>
        <w:t>3</w:t>
      </w:r>
      <w:r>
        <w:rPr>
          <w:b/>
        </w:rPr>
        <w:t>．（</w:t>
      </w:r>
      <w:r>
        <w:rPr>
          <w:b/>
        </w:rPr>
        <w:t>2021·</w:t>
      </w:r>
      <w:r>
        <w:rPr>
          <w:b/>
        </w:rPr>
        <w:t>江苏九年级专题练习）如图所示，甲、乙两个装满不同液体完全相同的密闭容器，放在水平桌面上，则对桌面压强较大的（</w:t>
      </w:r>
      <w:r>
        <w:rPr>
          <w:b/>
        </w:rPr>
        <w:t xml:space="preserve">  </w:t>
      </w:r>
      <w:r>
        <w:rPr>
          <w:b/>
        </w:rPr>
        <w:t>）</w:t>
      </w:r>
    </w:p>
    <w:p w:rsidR="00332B81" w:rsidRDefault="00332B81" w:rsidP="00332B81">
      <w:pPr>
        <w:spacing w:line="360" w:lineRule="auto"/>
        <w:jc w:val="left"/>
        <w:textAlignment w:val="center"/>
      </w:pPr>
      <w:r w:rsidRPr="00043B54">
        <w:rPr>
          <w:b/>
          <w:noProof/>
        </w:rPr>
        <w:lastRenderedPageBreak/>
        <w:drawing>
          <wp:inline distT="0" distB="0" distL="0" distR="0" wp14:anchorId="320BAAF1" wp14:editId="04A9A1F1">
            <wp:extent cx="1704975" cy="895350"/>
            <wp:effectExtent l="0" t="0" r="0" b="0"/>
            <wp:docPr id="2128963268" name="图片 21289632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489234" name=""/>
                    <pic:cNvPicPr>
                      <a:picLocks noChangeAspect="1"/>
                    </pic:cNvPicPr>
                  </pic:nvPicPr>
                  <pic:blipFill>
                    <a:blip r:embed="rId7" cstate="print"/>
                    <a:stretch>
                      <a:fillRect/>
                    </a:stretch>
                  </pic:blipFill>
                  <pic:spPr>
                    <a:xfrm>
                      <a:off x="0" y="0"/>
                      <a:ext cx="1704975" cy="895350"/>
                    </a:xfrm>
                    <a:prstGeom prst="rect">
                      <a:avLst/>
                    </a:prstGeom>
                  </pic:spPr>
                </pic:pic>
              </a:graphicData>
            </a:graphic>
          </wp:inline>
        </w:drawing>
      </w:r>
    </w:p>
    <w:p w:rsidR="00332B81" w:rsidRDefault="00332B81" w:rsidP="00332B81">
      <w:pPr>
        <w:spacing w:line="360" w:lineRule="auto"/>
        <w:jc w:val="left"/>
        <w:textAlignment w:val="center"/>
      </w:pPr>
      <w:r w:rsidRPr="00043B54">
        <w:rPr>
          <w:b/>
        </w:rPr>
        <w:t>A</w:t>
      </w:r>
      <w:r w:rsidRPr="00043B54">
        <w:rPr>
          <w:b/>
        </w:rPr>
        <w:t>．</w:t>
      </w:r>
      <w:r>
        <w:rPr>
          <w:b/>
        </w:rPr>
        <w:t>如果是甲，则其液体对容器底的压力一定较大</w:t>
      </w:r>
    </w:p>
    <w:p w:rsidR="00332B81" w:rsidRDefault="00332B81" w:rsidP="00332B81">
      <w:pPr>
        <w:spacing w:line="360" w:lineRule="auto"/>
        <w:jc w:val="left"/>
        <w:textAlignment w:val="center"/>
      </w:pPr>
      <w:r w:rsidRPr="00043B54">
        <w:rPr>
          <w:b/>
        </w:rPr>
        <w:t>B</w:t>
      </w:r>
      <w:r w:rsidRPr="00043B54">
        <w:rPr>
          <w:b/>
        </w:rPr>
        <w:t>．</w:t>
      </w:r>
      <w:r>
        <w:rPr>
          <w:b/>
        </w:rPr>
        <w:t>如果是甲，则其液体对容器底的压强一定较大</w:t>
      </w:r>
    </w:p>
    <w:p w:rsidR="00332B81" w:rsidRDefault="00332B81" w:rsidP="00332B81">
      <w:pPr>
        <w:spacing w:line="360" w:lineRule="auto"/>
        <w:jc w:val="left"/>
        <w:textAlignment w:val="center"/>
      </w:pPr>
      <w:r w:rsidRPr="00043B54">
        <w:rPr>
          <w:b/>
        </w:rPr>
        <w:t>C</w:t>
      </w:r>
      <w:r w:rsidRPr="00043B54">
        <w:rPr>
          <w:b/>
        </w:rPr>
        <w:t>．</w:t>
      </w:r>
      <w:r>
        <w:rPr>
          <w:b/>
        </w:rPr>
        <w:t>如果是乙，则其液体对容器底的压力一定较大</w:t>
      </w:r>
    </w:p>
    <w:p w:rsidR="00332B81" w:rsidRDefault="00332B81" w:rsidP="00332B81">
      <w:pPr>
        <w:spacing w:line="360" w:lineRule="auto"/>
        <w:jc w:val="left"/>
        <w:textAlignment w:val="center"/>
      </w:pPr>
      <w:r w:rsidRPr="00043B54">
        <w:rPr>
          <w:b/>
        </w:rPr>
        <w:t>D</w:t>
      </w:r>
      <w:r w:rsidRPr="00043B54">
        <w:rPr>
          <w:b/>
        </w:rPr>
        <w:t>．</w:t>
      </w:r>
      <w:r>
        <w:rPr>
          <w:b/>
        </w:rPr>
        <w:t>如果是乙，则其液体对容器底的压强一定较小</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C</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A</w:t>
      </w:r>
      <w:r w:rsidRPr="00C9148E">
        <w:rPr>
          <w:color w:val="FF0000"/>
        </w:rPr>
        <w:t>．若甲对桌面压强较大，由图可知</w:t>
      </w:r>
    </w:p>
    <w:p w:rsidR="00332B81" w:rsidRPr="00C9148E" w:rsidRDefault="00332B81" w:rsidP="00332B81">
      <w:pPr>
        <w:spacing w:line="360" w:lineRule="auto"/>
        <w:jc w:val="center"/>
        <w:textAlignment w:val="center"/>
        <w:rPr>
          <w:color w:val="FF0000"/>
        </w:rPr>
      </w:pPr>
      <w:r w:rsidRPr="00C9148E">
        <w:rPr>
          <w:i/>
          <w:color w:val="FF0000"/>
        </w:rPr>
        <w:t>S</w:t>
      </w:r>
      <w:r w:rsidRPr="00C9148E">
        <w:rPr>
          <w:color w:val="FF0000"/>
          <w:vertAlign w:val="subscript"/>
        </w:rPr>
        <w:t>甲</w:t>
      </w:r>
      <w:r w:rsidRPr="00C9148E">
        <w:rPr>
          <w:color w:val="FF0000"/>
        </w:rPr>
        <w:t>＜</w:t>
      </w:r>
      <w:r w:rsidRPr="00C9148E">
        <w:rPr>
          <w:i/>
          <w:color w:val="FF0000"/>
        </w:rPr>
        <w:t>S</w:t>
      </w:r>
      <w:r w:rsidRPr="00C9148E">
        <w:rPr>
          <w:color w:val="FF0000"/>
          <w:vertAlign w:val="subscript"/>
        </w:rPr>
        <w:t>乙</w:t>
      </w:r>
    </w:p>
    <w:p w:rsidR="00332B81" w:rsidRPr="00C9148E" w:rsidRDefault="00332B81" w:rsidP="00332B81">
      <w:pPr>
        <w:spacing w:line="360" w:lineRule="auto"/>
        <w:jc w:val="left"/>
        <w:textAlignment w:val="center"/>
        <w:rPr>
          <w:color w:val="FF0000"/>
        </w:rPr>
      </w:pPr>
      <w:r w:rsidRPr="00C9148E">
        <w:rPr>
          <w:color w:val="FF0000"/>
        </w:rPr>
        <w:t>由</w:t>
      </w:r>
      <w:r w:rsidRPr="00C9148E">
        <w:rPr>
          <w:i/>
          <w:color w:val="FF0000"/>
        </w:rPr>
        <w:t>F</w:t>
      </w:r>
      <w:r w:rsidRPr="00C9148E">
        <w:rPr>
          <w:color w:val="FF0000"/>
        </w:rPr>
        <w:t>＝</w:t>
      </w:r>
      <w:proofErr w:type="spellStart"/>
      <w:r w:rsidRPr="00C9148E">
        <w:rPr>
          <w:i/>
          <w:color w:val="FF0000"/>
        </w:rPr>
        <w:t>pS</w:t>
      </w:r>
      <w:proofErr w:type="spellEnd"/>
      <w:r w:rsidRPr="00C9148E">
        <w:rPr>
          <w:color w:val="FF0000"/>
        </w:rPr>
        <w:t>可知，甲对桌面压力不一定大，由于在水平面上压力等于重力，所以甲液体的重力不一定大，液体对容器底的压力不一定大，故</w:t>
      </w:r>
      <w:r w:rsidRPr="00C9148E">
        <w:rPr>
          <w:color w:val="FF0000"/>
        </w:rPr>
        <w:t>A</w:t>
      </w:r>
      <w:r w:rsidRPr="00C9148E">
        <w:rPr>
          <w:color w:val="FF0000"/>
        </w:rPr>
        <w:t>错误；</w:t>
      </w:r>
    </w:p>
    <w:p w:rsidR="00332B81" w:rsidRPr="00C9148E" w:rsidRDefault="00332B81" w:rsidP="00332B81">
      <w:pPr>
        <w:spacing w:line="360" w:lineRule="auto"/>
        <w:jc w:val="left"/>
        <w:textAlignment w:val="center"/>
        <w:rPr>
          <w:color w:val="FF0000"/>
        </w:rPr>
      </w:pPr>
      <w:r w:rsidRPr="00C9148E">
        <w:rPr>
          <w:color w:val="FF0000"/>
        </w:rPr>
        <w:t>B</w:t>
      </w:r>
      <w:r w:rsidRPr="00C9148E">
        <w:rPr>
          <w:color w:val="FF0000"/>
        </w:rPr>
        <w:t>．由图知液体的体积和深度相同，但由于不能判断出甲、乙液体重力的大小，所以不能甲、乙液体密度的大小，也就不能判断出其液体对容器底的压强的大小，故</w:t>
      </w:r>
      <w:r w:rsidRPr="00C9148E">
        <w:rPr>
          <w:color w:val="FF0000"/>
        </w:rPr>
        <w:t>B</w:t>
      </w:r>
      <w:r w:rsidRPr="00C9148E">
        <w:rPr>
          <w:color w:val="FF0000"/>
        </w:rPr>
        <w:t>错误；</w:t>
      </w:r>
    </w:p>
    <w:p w:rsidR="00332B81" w:rsidRPr="00C9148E" w:rsidRDefault="00332B81" w:rsidP="00332B81">
      <w:pPr>
        <w:spacing w:line="360" w:lineRule="auto"/>
        <w:jc w:val="left"/>
        <w:textAlignment w:val="center"/>
        <w:rPr>
          <w:color w:val="FF0000"/>
        </w:rPr>
      </w:pPr>
      <w:r w:rsidRPr="00C9148E">
        <w:rPr>
          <w:color w:val="FF0000"/>
        </w:rPr>
        <w:t>C</w:t>
      </w:r>
      <w:r w:rsidRPr="00C9148E">
        <w:rPr>
          <w:color w:val="FF0000"/>
        </w:rPr>
        <w:t>．若乙对桌面压强较大，由图可知</w:t>
      </w:r>
    </w:p>
    <w:p w:rsidR="00332B81" w:rsidRPr="00C9148E" w:rsidRDefault="00332B81" w:rsidP="00332B81">
      <w:pPr>
        <w:spacing w:line="360" w:lineRule="auto"/>
        <w:jc w:val="center"/>
        <w:textAlignment w:val="center"/>
        <w:rPr>
          <w:color w:val="FF0000"/>
        </w:rPr>
      </w:pPr>
      <w:r w:rsidRPr="00C9148E">
        <w:rPr>
          <w:i/>
          <w:color w:val="FF0000"/>
        </w:rPr>
        <w:t>S</w:t>
      </w:r>
      <w:r w:rsidRPr="00C9148E">
        <w:rPr>
          <w:color w:val="FF0000"/>
          <w:vertAlign w:val="subscript"/>
        </w:rPr>
        <w:t>甲</w:t>
      </w:r>
      <w:r w:rsidRPr="00C9148E">
        <w:rPr>
          <w:color w:val="FF0000"/>
        </w:rPr>
        <w:t>＜</w:t>
      </w:r>
      <w:r w:rsidRPr="00C9148E">
        <w:rPr>
          <w:i/>
          <w:color w:val="FF0000"/>
        </w:rPr>
        <w:t>S</w:t>
      </w:r>
      <w:r w:rsidRPr="00C9148E">
        <w:rPr>
          <w:color w:val="FF0000"/>
          <w:vertAlign w:val="subscript"/>
        </w:rPr>
        <w:t>乙</w:t>
      </w:r>
    </w:p>
    <w:p w:rsidR="00332B81" w:rsidRPr="00C9148E" w:rsidRDefault="00332B81" w:rsidP="00332B81">
      <w:pPr>
        <w:spacing w:line="360" w:lineRule="auto"/>
        <w:jc w:val="left"/>
        <w:textAlignment w:val="center"/>
        <w:rPr>
          <w:color w:val="FF0000"/>
        </w:rPr>
      </w:pPr>
      <w:r w:rsidRPr="00C9148E">
        <w:rPr>
          <w:color w:val="FF0000"/>
        </w:rPr>
        <w:t>根据</w:t>
      </w:r>
      <w:r w:rsidRPr="00C9148E">
        <w:rPr>
          <w:i/>
          <w:color w:val="FF0000"/>
        </w:rPr>
        <w:t>F</w:t>
      </w:r>
      <w:r w:rsidRPr="00C9148E">
        <w:rPr>
          <w:color w:val="FF0000"/>
        </w:rPr>
        <w:t>＝</w:t>
      </w:r>
      <w:proofErr w:type="spellStart"/>
      <w:r w:rsidRPr="00C9148E">
        <w:rPr>
          <w:i/>
          <w:color w:val="FF0000"/>
        </w:rPr>
        <w:t>pS</w:t>
      </w:r>
      <w:proofErr w:type="spellEnd"/>
      <w:r w:rsidRPr="00C9148E">
        <w:rPr>
          <w:color w:val="FF0000"/>
        </w:rPr>
        <w:t>可知，乙对桌面压力一定大，由于在水平面上压力等于重力，所以乙液体的重力一定大，又因为甲液体有一部分压在容器壁上，液体对容器底的压力小于重力，由于物体间力的作用是相互的，乙液体对容器底的压力大于乙液体的重力，所以乙液体对容器底的压力一定较大，故</w:t>
      </w:r>
      <w:r w:rsidRPr="00C9148E">
        <w:rPr>
          <w:color w:val="FF0000"/>
        </w:rPr>
        <w:t>C</w:t>
      </w:r>
      <w:r w:rsidRPr="00C9148E">
        <w:rPr>
          <w:color w:val="FF0000"/>
        </w:rPr>
        <w:t>正确；</w:t>
      </w:r>
    </w:p>
    <w:p w:rsidR="00332B81" w:rsidRPr="00C9148E" w:rsidRDefault="00332B81" w:rsidP="00332B81">
      <w:pPr>
        <w:spacing w:line="360" w:lineRule="auto"/>
        <w:jc w:val="left"/>
        <w:textAlignment w:val="center"/>
        <w:rPr>
          <w:color w:val="FF0000"/>
        </w:rPr>
      </w:pPr>
      <w:r w:rsidRPr="00C9148E">
        <w:rPr>
          <w:color w:val="FF0000"/>
        </w:rPr>
        <w:t>D</w:t>
      </w:r>
      <w:r w:rsidRPr="00C9148E">
        <w:rPr>
          <w:color w:val="FF0000"/>
        </w:rPr>
        <w:t>．由图知液体的体积和深度相同，由于乙液体的重力大于甲液体的重力，根据</w:t>
      </w:r>
      <w:r w:rsidRPr="00C9148E">
        <w:rPr>
          <w:i/>
          <w:color w:val="FF0000"/>
        </w:rPr>
        <w:t>G</w:t>
      </w:r>
      <w:r w:rsidRPr="00C9148E">
        <w:rPr>
          <w:color w:val="FF0000"/>
        </w:rPr>
        <w:t>＝</w:t>
      </w:r>
      <w:r w:rsidRPr="00C9148E">
        <w:rPr>
          <w:i/>
          <w:color w:val="FF0000"/>
        </w:rPr>
        <w:t>mg</w:t>
      </w:r>
      <w:r w:rsidRPr="00C9148E">
        <w:rPr>
          <w:color w:val="FF0000"/>
        </w:rPr>
        <w:t>＝</w:t>
      </w:r>
      <w:proofErr w:type="spellStart"/>
      <w:r w:rsidRPr="00C9148E">
        <w:rPr>
          <w:i/>
          <w:color w:val="FF0000"/>
        </w:rPr>
        <w:t>ρgV</w:t>
      </w:r>
      <w:proofErr w:type="spellEnd"/>
      <w:r w:rsidRPr="00C9148E">
        <w:rPr>
          <w:color w:val="FF0000"/>
        </w:rPr>
        <w:t>知，乙液体的密度大于甲液体的密度，根据</w:t>
      </w:r>
      <w:r w:rsidRPr="00C9148E">
        <w:rPr>
          <w:i/>
          <w:color w:val="FF0000"/>
        </w:rPr>
        <w:t>p</w:t>
      </w:r>
      <w:r w:rsidRPr="00C9148E">
        <w:rPr>
          <w:color w:val="FF0000"/>
        </w:rPr>
        <w:t>＝</w:t>
      </w:r>
      <w:proofErr w:type="spellStart"/>
      <w:r w:rsidRPr="00C9148E">
        <w:rPr>
          <w:i/>
          <w:color w:val="FF0000"/>
        </w:rPr>
        <w:t>ρgh</w:t>
      </w:r>
      <w:proofErr w:type="spellEnd"/>
      <w:r w:rsidRPr="00C9148E">
        <w:rPr>
          <w:color w:val="FF0000"/>
        </w:rPr>
        <w:t>知乙液体对容器底的压强一定较大，故</w:t>
      </w:r>
      <w:r w:rsidRPr="00C9148E">
        <w:rPr>
          <w:color w:val="FF0000"/>
        </w:rPr>
        <w:t>D</w:t>
      </w:r>
      <w:r w:rsidRPr="00C9148E">
        <w:rPr>
          <w:color w:val="FF0000"/>
        </w:rPr>
        <w:t>错误。</w:t>
      </w:r>
    </w:p>
    <w:p w:rsidR="00332B81" w:rsidRPr="00C9148E" w:rsidRDefault="00332B81" w:rsidP="00332B81">
      <w:pPr>
        <w:spacing w:line="360" w:lineRule="auto"/>
        <w:jc w:val="left"/>
        <w:textAlignment w:val="center"/>
        <w:rPr>
          <w:color w:val="FF0000"/>
        </w:rPr>
      </w:pPr>
      <w:r w:rsidRPr="00C9148E">
        <w:rPr>
          <w:color w:val="FF0000"/>
        </w:rPr>
        <w:t>故选</w:t>
      </w:r>
      <w:r w:rsidRPr="00C9148E">
        <w:rPr>
          <w:color w:val="FF0000"/>
        </w:rPr>
        <w:t>C</w:t>
      </w:r>
      <w:r w:rsidRPr="00C9148E">
        <w:rPr>
          <w:color w:val="FF0000"/>
        </w:rPr>
        <w:t>。</w:t>
      </w:r>
    </w:p>
    <w:p w:rsidR="00332B81" w:rsidRDefault="00332B81" w:rsidP="00332B81">
      <w:pPr>
        <w:spacing w:line="360" w:lineRule="auto"/>
        <w:jc w:val="left"/>
        <w:textAlignment w:val="center"/>
      </w:pPr>
      <w:r>
        <w:rPr>
          <w:b/>
        </w:rPr>
        <w:t>4</w:t>
      </w:r>
      <w:r>
        <w:rPr>
          <w:b/>
        </w:rPr>
        <w:t>．（</w:t>
      </w:r>
      <w:r>
        <w:rPr>
          <w:b/>
        </w:rPr>
        <w:t>2021·</w:t>
      </w:r>
      <w:r>
        <w:rPr>
          <w:b/>
        </w:rPr>
        <w:t>江苏九年级专题练习）如图所示，水平桌面上放有底面积和质量都相同的甲、乙两圆形平底容器，分别装有深度相同、质量相等的不同液体。容器对桌面的压力分别为</w:t>
      </w:r>
      <w:r>
        <w:rPr>
          <w:b/>
          <w:i/>
        </w:rPr>
        <w:t>F</w:t>
      </w:r>
      <w:r>
        <w:rPr>
          <w:b/>
          <w:vertAlign w:val="subscript"/>
        </w:rPr>
        <w:t>甲</w:t>
      </w:r>
      <w:r>
        <w:rPr>
          <w:b/>
        </w:rPr>
        <w:t>、</w:t>
      </w:r>
      <w:r>
        <w:rPr>
          <w:b/>
          <w:i/>
        </w:rPr>
        <w:t>F</w:t>
      </w:r>
      <w:r>
        <w:rPr>
          <w:b/>
          <w:vertAlign w:val="subscript"/>
        </w:rPr>
        <w:t>乙</w:t>
      </w:r>
      <w:r>
        <w:rPr>
          <w:b/>
        </w:rPr>
        <w:t>，液体对容器底部的压力分别为</w:t>
      </w:r>
      <w:r>
        <w:rPr>
          <w:b/>
        </w:rPr>
        <w:object w:dxaOrig="30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a4bb53e194e4dcbb72a985d46ad6e1e" style="width:15pt;height:17.25pt" o:ole="">
            <v:imagedata r:id="rId8" o:title="eqId7a4bb53e194e4dcbb72a985d46ad6e1e"/>
          </v:shape>
          <o:OLEObject Type="Embed" ProgID="Equation.DSMT4" ShapeID="_x0000_i1025" DrawAspect="Content" ObjectID="_1678811637" r:id="rId9"/>
        </w:object>
      </w:r>
      <w:r>
        <w:rPr>
          <w:b/>
        </w:rPr>
        <w:t>、</w:t>
      </w:r>
      <w:r>
        <w:rPr>
          <w:b/>
        </w:rPr>
        <w:object w:dxaOrig="300" w:dyaOrig="345">
          <v:shape id="_x0000_i1026" type="#_x0000_t75" alt="eqId7c144ecc74ed4ef09b9a0a9eb824d337" style="width:15pt;height:17.25pt" o:ole="">
            <v:imagedata r:id="rId10" o:title="eqId7c144ecc74ed4ef09b9a0a9eb824d337"/>
          </v:shape>
          <o:OLEObject Type="Embed" ProgID="Equation.DSMT4" ShapeID="_x0000_i1026" DrawAspect="Content" ObjectID="_1678811638" r:id="rId11"/>
        </w:object>
      </w:r>
      <w:r>
        <w:rPr>
          <w:b/>
        </w:rPr>
        <w:t>。下列关系正确的是（　　）</w:t>
      </w:r>
    </w:p>
    <w:p w:rsidR="00332B81" w:rsidRDefault="00332B81" w:rsidP="00332B81">
      <w:pPr>
        <w:spacing w:line="360" w:lineRule="auto"/>
        <w:jc w:val="left"/>
        <w:textAlignment w:val="center"/>
      </w:pPr>
      <w:r w:rsidRPr="00043B54">
        <w:rPr>
          <w:b/>
          <w:noProof/>
        </w:rPr>
        <w:lastRenderedPageBreak/>
        <w:drawing>
          <wp:inline distT="0" distB="0" distL="0" distR="0" wp14:anchorId="7AB64B7A" wp14:editId="3E7A789D">
            <wp:extent cx="1676400" cy="1095375"/>
            <wp:effectExtent l="0" t="0" r="0" b="0"/>
            <wp:docPr id="1578724807" name="图片 15787248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787760" name=""/>
                    <pic:cNvPicPr>
                      <a:picLocks noChangeAspect="1"/>
                    </pic:cNvPicPr>
                  </pic:nvPicPr>
                  <pic:blipFill>
                    <a:blip r:embed="rId12" cstate="print"/>
                    <a:stretch>
                      <a:fillRect/>
                    </a:stretch>
                  </pic:blipFill>
                  <pic:spPr>
                    <a:xfrm>
                      <a:off x="0" y="0"/>
                      <a:ext cx="1676400" cy="1095375"/>
                    </a:xfrm>
                    <a:prstGeom prst="rect">
                      <a:avLst/>
                    </a:prstGeom>
                  </pic:spPr>
                </pic:pic>
              </a:graphicData>
            </a:graphic>
          </wp:inline>
        </w:drawing>
      </w:r>
    </w:p>
    <w:p w:rsidR="00332B81" w:rsidRDefault="00332B81" w:rsidP="00332B81">
      <w:pPr>
        <w:tabs>
          <w:tab w:val="left" w:pos="2076"/>
          <w:tab w:val="left" w:pos="4153"/>
          <w:tab w:val="left" w:pos="6229"/>
        </w:tabs>
        <w:spacing w:line="360" w:lineRule="auto"/>
        <w:jc w:val="left"/>
        <w:textAlignment w:val="center"/>
      </w:pPr>
      <w:r w:rsidRPr="00043B54">
        <w:rPr>
          <w:b/>
        </w:rPr>
        <w:t>A</w:t>
      </w:r>
      <w:r w:rsidRPr="00043B54">
        <w:rPr>
          <w:b/>
        </w:rPr>
        <w:t>．</w:t>
      </w:r>
      <w:r>
        <w:rPr>
          <w:b/>
          <w:i/>
        </w:rPr>
        <w:t>F</w:t>
      </w:r>
      <w:r>
        <w:rPr>
          <w:b/>
          <w:vertAlign w:val="subscript"/>
        </w:rPr>
        <w:t>甲</w:t>
      </w:r>
      <w:r>
        <w:rPr>
          <w:b/>
        </w:rPr>
        <w:t>&gt;</w:t>
      </w:r>
      <w:r>
        <w:rPr>
          <w:b/>
          <w:i/>
        </w:rPr>
        <w:t>F</w:t>
      </w:r>
      <w:r>
        <w:rPr>
          <w:b/>
          <w:vertAlign w:val="subscript"/>
        </w:rPr>
        <w:t>乙</w:t>
      </w:r>
      <w:r w:rsidRPr="00043B54">
        <w:rPr>
          <w:b/>
        </w:rPr>
        <w:tab/>
        <w:t>B</w:t>
      </w:r>
      <w:r w:rsidRPr="00043B54">
        <w:rPr>
          <w:b/>
        </w:rPr>
        <w:t>．</w:t>
      </w:r>
      <w:r>
        <w:rPr>
          <w:b/>
        </w:rPr>
        <w:object w:dxaOrig="300" w:dyaOrig="345">
          <v:shape id="_x0000_i1027" type="#_x0000_t75" alt="eqId7a4bb53e194e4dcbb72a985d46ad6e1e" style="width:15pt;height:17.25pt" o:ole="">
            <v:imagedata r:id="rId8" o:title="eqId7a4bb53e194e4dcbb72a985d46ad6e1e"/>
          </v:shape>
          <o:OLEObject Type="Embed" ProgID="Equation.DSMT4" ShapeID="_x0000_i1027" DrawAspect="Content" ObjectID="_1678811639" r:id="rId13"/>
        </w:object>
      </w:r>
      <w:r>
        <w:rPr>
          <w:b/>
        </w:rPr>
        <w:t>&gt;</w:t>
      </w:r>
      <w:r>
        <w:rPr>
          <w:b/>
        </w:rPr>
        <w:object w:dxaOrig="300" w:dyaOrig="345">
          <v:shape id="_x0000_i1028" type="#_x0000_t75" alt="eqId7c144ecc74ed4ef09b9a0a9eb824d337" style="width:15pt;height:17.25pt" o:ole="">
            <v:imagedata r:id="rId10" o:title="eqId7c144ecc74ed4ef09b9a0a9eb824d337"/>
          </v:shape>
          <o:OLEObject Type="Embed" ProgID="Equation.DSMT4" ShapeID="_x0000_i1028" DrawAspect="Content" ObjectID="_1678811640" r:id="rId14"/>
        </w:object>
      </w:r>
      <w:r w:rsidRPr="00043B54">
        <w:rPr>
          <w:b/>
        </w:rPr>
        <w:tab/>
        <w:t>C</w:t>
      </w:r>
      <w:r w:rsidRPr="00043B54">
        <w:rPr>
          <w:b/>
        </w:rPr>
        <w:t>．</w:t>
      </w:r>
      <w:r>
        <w:rPr>
          <w:b/>
          <w:i/>
        </w:rPr>
        <w:t>F</w:t>
      </w:r>
      <w:r>
        <w:rPr>
          <w:b/>
          <w:vertAlign w:val="subscript"/>
        </w:rPr>
        <w:t>甲</w:t>
      </w:r>
      <w:r>
        <w:rPr>
          <w:b/>
        </w:rPr>
        <w:t>&lt;</w:t>
      </w:r>
      <w:r>
        <w:rPr>
          <w:b/>
          <w:i/>
        </w:rPr>
        <w:t>F</w:t>
      </w:r>
      <w:r>
        <w:rPr>
          <w:b/>
          <w:vertAlign w:val="subscript"/>
        </w:rPr>
        <w:t>乙</w:t>
      </w:r>
      <w:r w:rsidRPr="00043B54">
        <w:rPr>
          <w:b/>
        </w:rPr>
        <w:tab/>
        <w:t>D</w:t>
      </w:r>
      <w:r w:rsidRPr="00043B54">
        <w:rPr>
          <w:b/>
        </w:rPr>
        <w:t>．</w:t>
      </w:r>
      <w:r>
        <w:rPr>
          <w:b/>
        </w:rPr>
        <w:object w:dxaOrig="300" w:dyaOrig="345">
          <v:shape id="_x0000_i1029" type="#_x0000_t75" alt="eqId7a4bb53e194e4dcbb72a985d46ad6e1e" style="width:15pt;height:17.25pt" o:ole="">
            <v:imagedata r:id="rId8" o:title="eqId7a4bb53e194e4dcbb72a985d46ad6e1e"/>
          </v:shape>
          <o:OLEObject Type="Embed" ProgID="Equation.DSMT4" ShapeID="_x0000_i1029" DrawAspect="Content" ObjectID="_1678811641" r:id="rId15"/>
        </w:object>
      </w:r>
      <w:r>
        <w:rPr>
          <w:b/>
        </w:rPr>
        <w:t>&lt;</w:t>
      </w:r>
      <w:r>
        <w:rPr>
          <w:b/>
        </w:rPr>
        <w:object w:dxaOrig="300" w:dyaOrig="345">
          <v:shape id="_x0000_i1030" type="#_x0000_t75" alt="eqId7c144ecc74ed4ef09b9a0a9eb824d337" style="width:15pt;height:17.25pt" o:ole="">
            <v:imagedata r:id="rId10" o:title="eqId7c144ecc74ed4ef09b9a0a9eb824d337"/>
          </v:shape>
          <o:OLEObject Type="Embed" ProgID="Equation.DSMT4" ShapeID="_x0000_i1030" DrawAspect="Content" ObjectID="_1678811642" r:id="rId16"/>
        </w:objec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B</w:t>
      </w:r>
    </w:p>
    <w:p w:rsidR="00332B81" w:rsidRPr="00C9148E" w:rsidRDefault="00332B81" w:rsidP="00332B81">
      <w:pPr>
        <w:spacing w:line="360" w:lineRule="auto"/>
        <w:jc w:val="left"/>
        <w:textAlignment w:val="center"/>
        <w:rPr>
          <w:color w:val="FF0000"/>
        </w:rPr>
      </w:pPr>
      <w:r w:rsidRPr="00C9148E">
        <w:rPr>
          <w:color w:val="FF0000"/>
        </w:rPr>
        <w:t>【分析】</w:t>
      </w:r>
    </w:p>
    <w:p w:rsidR="00332B81" w:rsidRPr="00C9148E" w:rsidRDefault="00332B81" w:rsidP="00332B81">
      <w:pPr>
        <w:spacing w:line="360" w:lineRule="auto"/>
        <w:jc w:val="left"/>
        <w:textAlignment w:val="center"/>
        <w:rPr>
          <w:color w:val="FF0000"/>
        </w:rPr>
      </w:pPr>
      <w:r w:rsidRPr="00C9148E">
        <w:rPr>
          <w:color w:val="FF0000"/>
        </w:rPr>
        <w:t>容器对水平桌面的压力等于容器的重力与液体的重力之和；液体对底的压力可以根据液体产生的压力和水重力的关系进行分析，注意上下粗细一样的容器中，液体对容器底的压力等于液体的重力；上面粗、下面细的容器中液体对容器底的压力小于液体的重力；上面细、下面粗的容器中液体的压力大于液体的重力。</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AC</w:t>
      </w:r>
      <w:r w:rsidRPr="00C9148E">
        <w:rPr>
          <w:color w:val="FF0000"/>
        </w:rPr>
        <w:t>．容器对水平桌面的压力等于容器的重力与液体的重力之和；因两种液体的质量相等，则液体的重力相等，容器的底面积和质量都相同，则对桌面的压力</w:t>
      </w:r>
      <w:r w:rsidRPr="00C9148E">
        <w:rPr>
          <w:i/>
          <w:color w:val="FF0000"/>
        </w:rPr>
        <w:t>F</w:t>
      </w:r>
      <w:r w:rsidRPr="00C9148E">
        <w:rPr>
          <w:color w:val="FF0000"/>
          <w:vertAlign w:val="subscript"/>
        </w:rPr>
        <w:t>甲</w:t>
      </w:r>
      <w:r w:rsidRPr="00C9148E">
        <w:rPr>
          <w:color w:val="FF0000"/>
        </w:rPr>
        <w:t>=</w:t>
      </w:r>
      <w:r w:rsidRPr="00C9148E">
        <w:rPr>
          <w:i/>
          <w:color w:val="FF0000"/>
        </w:rPr>
        <w:t>F</w:t>
      </w:r>
      <w:r w:rsidRPr="00C9148E">
        <w:rPr>
          <w:color w:val="FF0000"/>
          <w:vertAlign w:val="subscript"/>
        </w:rPr>
        <w:t>乙</w:t>
      </w:r>
      <w:r w:rsidRPr="00C9148E">
        <w:rPr>
          <w:color w:val="FF0000"/>
        </w:rPr>
        <w:t>，故</w:t>
      </w:r>
      <w:r w:rsidRPr="00C9148E">
        <w:rPr>
          <w:color w:val="FF0000"/>
        </w:rPr>
        <w:t>AC</w:t>
      </w:r>
      <w:r w:rsidRPr="00C9148E">
        <w:rPr>
          <w:color w:val="FF0000"/>
        </w:rPr>
        <w:t>错误；</w:t>
      </w:r>
    </w:p>
    <w:p w:rsidR="00332B81" w:rsidRPr="00C9148E" w:rsidRDefault="00332B81" w:rsidP="00332B81">
      <w:pPr>
        <w:spacing w:line="360" w:lineRule="auto"/>
        <w:jc w:val="left"/>
        <w:textAlignment w:val="center"/>
        <w:rPr>
          <w:color w:val="FF0000"/>
        </w:rPr>
      </w:pPr>
      <w:r w:rsidRPr="00C9148E">
        <w:rPr>
          <w:color w:val="FF0000"/>
        </w:rPr>
        <w:t>BD</w:t>
      </w:r>
      <w:r w:rsidRPr="00C9148E">
        <w:rPr>
          <w:color w:val="FF0000"/>
        </w:rPr>
        <w:t>．甲容器是柱形容器，容器底部受到液体的压力甲等于液体的重力；乙容器上面粗、下面细，一部分液体压在容器的侧壁上，容器底部受到液体的压力</w:t>
      </w:r>
      <w:r>
        <w:rPr>
          <w:color w:val="FF0000"/>
        </w:rPr>
        <w:object w:dxaOrig="300" w:dyaOrig="345">
          <v:shape id="_x0000_i1031" type="#_x0000_t75" alt="eqId7c144ecc74ed4ef09b9a0a9eb824d337" style="width:15pt;height:17.25pt" o:ole="">
            <v:imagedata r:id="rId10" o:title="eqId7c144ecc74ed4ef09b9a0a9eb824d337"/>
          </v:shape>
          <o:OLEObject Type="Embed" ProgID="Equation.DSMT4" ShapeID="_x0000_i1031" DrawAspect="Content" ObjectID="_1678811643" r:id="rId17"/>
        </w:object>
      </w:r>
      <w:r w:rsidRPr="00C9148E">
        <w:rPr>
          <w:color w:val="FF0000"/>
        </w:rPr>
        <w:t>小于容器中液体的重力，则有</w:t>
      </w:r>
      <w:r>
        <w:rPr>
          <w:color w:val="FF0000"/>
        </w:rPr>
        <w:object w:dxaOrig="300" w:dyaOrig="345">
          <v:shape id="_x0000_i1032" type="#_x0000_t75" alt="eqId7a4bb53e194e4dcbb72a985d46ad6e1e" style="width:15pt;height:17.25pt" o:ole="">
            <v:imagedata r:id="rId8" o:title="eqId7a4bb53e194e4dcbb72a985d46ad6e1e"/>
          </v:shape>
          <o:OLEObject Type="Embed" ProgID="Equation.DSMT4" ShapeID="_x0000_i1032" DrawAspect="Content" ObjectID="_1678811644" r:id="rId18"/>
        </w:object>
      </w:r>
      <w:r w:rsidRPr="00C9148E">
        <w:rPr>
          <w:color w:val="FF0000"/>
        </w:rPr>
        <w:t>&gt;</w:t>
      </w:r>
      <w:r>
        <w:rPr>
          <w:color w:val="FF0000"/>
        </w:rPr>
        <w:object w:dxaOrig="300" w:dyaOrig="345">
          <v:shape id="_x0000_i1033" type="#_x0000_t75" alt="eqId7c144ecc74ed4ef09b9a0a9eb824d337" style="width:15pt;height:17.25pt" o:ole="">
            <v:imagedata r:id="rId10" o:title="eqId7c144ecc74ed4ef09b9a0a9eb824d337"/>
          </v:shape>
          <o:OLEObject Type="Embed" ProgID="Equation.DSMT4" ShapeID="_x0000_i1033" DrawAspect="Content" ObjectID="_1678811645" r:id="rId19"/>
        </w:object>
      </w:r>
      <w:r w:rsidRPr="00C9148E">
        <w:rPr>
          <w:color w:val="FF0000"/>
        </w:rPr>
        <w:t>，故</w:t>
      </w:r>
      <w:r w:rsidRPr="00C9148E">
        <w:rPr>
          <w:color w:val="FF0000"/>
        </w:rPr>
        <w:t>B</w:t>
      </w:r>
      <w:r w:rsidRPr="00C9148E">
        <w:rPr>
          <w:color w:val="FF0000"/>
        </w:rPr>
        <w:t>正确，</w:t>
      </w:r>
      <w:r w:rsidRPr="00C9148E">
        <w:rPr>
          <w:color w:val="FF0000"/>
        </w:rPr>
        <w:t>D</w:t>
      </w:r>
      <w:r w:rsidRPr="00C9148E">
        <w:rPr>
          <w:color w:val="FF0000"/>
        </w:rPr>
        <w:t>错误。</w:t>
      </w:r>
    </w:p>
    <w:p w:rsidR="00332B81" w:rsidRPr="00C9148E" w:rsidRDefault="00332B81" w:rsidP="00332B81">
      <w:pPr>
        <w:spacing w:line="360" w:lineRule="auto"/>
        <w:jc w:val="left"/>
        <w:textAlignment w:val="center"/>
        <w:rPr>
          <w:color w:val="FF0000"/>
        </w:rPr>
      </w:pPr>
      <w:r w:rsidRPr="00C9148E">
        <w:rPr>
          <w:color w:val="FF0000"/>
        </w:rPr>
        <w:t>故选</w:t>
      </w:r>
      <w:r w:rsidRPr="00C9148E">
        <w:rPr>
          <w:color w:val="FF0000"/>
        </w:rPr>
        <w:t>B</w:t>
      </w:r>
      <w:r w:rsidRPr="00C9148E">
        <w:rPr>
          <w:color w:val="FF0000"/>
        </w:rPr>
        <w:t>。</w:t>
      </w:r>
    </w:p>
    <w:p w:rsidR="00332B81" w:rsidRDefault="00332B81" w:rsidP="00332B81">
      <w:pPr>
        <w:spacing w:line="360" w:lineRule="auto"/>
        <w:jc w:val="left"/>
        <w:textAlignment w:val="center"/>
      </w:pPr>
      <w:r>
        <w:rPr>
          <w:b/>
        </w:rPr>
        <w:t>5</w:t>
      </w:r>
      <w:r>
        <w:rPr>
          <w:b/>
        </w:rPr>
        <w:t>．（</w:t>
      </w:r>
      <w:r>
        <w:rPr>
          <w:b/>
        </w:rPr>
        <w:t>2021·</w:t>
      </w:r>
      <w:r>
        <w:rPr>
          <w:b/>
        </w:rPr>
        <w:t>江苏九年级专题练习）在探究实践创新大赛中，小明同学展示了他的</w:t>
      </w:r>
      <w:r>
        <w:rPr>
          <w:b/>
        </w:rPr>
        <w:t>“</w:t>
      </w:r>
      <w:r>
        <w:rPr>
          <w:b/>
        </w:rPr>
        <w:t>液体压强演示仪</w:t>
      </w:r>
      <w:r>
        <w:rPr>
          <w:b/>
        </w:rPr>
        <w:t>”</w:t>
      </w:r>
      <w:r>
        <w:rPr>
          <w:b/>
        </w:rPr>
        <w:t>，其主要部件是一根两端开口且用橡皮膜扎紧的玻璃管（如图），将此装置放于水中，通过橡皮膜的凹凸程度变化，探究液体压强规律。如图描述的几种橡皮膜的变化情况，其中正确的是（　　）</w:t>
      </w:r>
    </w:p>
    <w:p w:rsidR="00332B81" w:rsidRDefault="00332B81" w:rsidP="00332B81">
      <w:pPr>
        <w:spacing w:line="360" w:lineRule="auto"/>
        <w:jc w:val="left"/>
        <w:textAlignment w:val="center"/>
      </w:pPr>
      <w:r>
        <w:rPr>
          <w:b/>
          <w:noProof/>
        </w:rPr>
        <w:drawing>
          <wp:inline distT="0" distB="0" distL="0" distR="0" wp14:anchorId="7B71EB16" wp14:editId="5C5492D7">
            <wp:extent cx="1123950" cy="1209675"/>
            <wp:effectExtent l="0" t="0" r="0" b="0"/>
            <wp:docPr id="100027" name="图片 1000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450740" name=""/>
                    <pic:cNvPicPr>
                      <a:picLocks noChangeAspect="1"/>
                    </pic:cNvPicPr>
                  </pic:nvPicPr>
                  <pic:blipFill>
                    <a:blip r:embed="rId20" cstate="print"/>
                    <a:stretch>
                      <a:fillRect/>
                    </a:stretch>
                  </pic:blipFill>
                  <pic:spPr>
                    <a:xfrm>
                      <a:off x="0" y="0"/>
                      <a:ext cx="1123950" cy="1209675"/>
                    </a:xfrm>
                    <a:prstGeom prst="rect">
                      <a:avLst/>
                    </a:prstGeom>
                  </pic:spPr>
                </pic:pic>
              </a:graphicData>
            </a:graphic>
          </wp:inline>
        </w:drawing>
      </w:r>
    </w:p>
    <w:p w:rsidR="00332B81" w:rsidRDefault="00332B81" w:rsidP="00332B81">
      <w:pPr>
        <w:tabs>
          <w:tab w:val="left" w:pos="2076"/>
          <w:tab w:val="left" w:pos="4153"/>
          <w:tab w:val="left" w:pos="6229"/>
        </w:tabs>
        <w:spacing w:line="360" w:lineRule="auto"/>
        <w:jc w:val="left"/>
        <w:textAlignment w:val="center"/>
      </w:pPr>
      <w:r>
        <w:rPr>
          <w:b/>
        </w:rPr>
        <w:lastRenderedPageBreak/>
        <w:t>A</w:t>
      </w:r>
      <w:r>
        <w:rPr>
          <w:b/>
        </w:rPr>
        <w:t>．</w:t>
      </w:r>
      <w:r>
        <w:rPr>
          <w:b/>
          <w:noProof/>
        </w:rPr>
        <w:drawing>
          <wp:inline distT="0" distB="0" distL="0" distR="0" wp14:anchorId="339238DE" wp14:editId="0B9C72AB">
            <wp:extent cx="666750" cy="1066800"/>
            <wp:effectExtent l="0" t="0" r="0" b="0"/>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577355" name=""/>
                    <pic:cNvPicPr>
                      <a:picLocks noChangeAspect="1"/>
                    </pic:cNvPicPr>
                  </pic:nvPicPr>
                  <pic:blipFill>
                    <a:blip r:embed="rId21" cstate="print"/>
                    <a:stretch>
                      <a:fillRect/>
                    </a:stretch>
                  </pic:blipFill>
                  <pic:spPr>
                    <a:xfrm>
                      <a:off x="0" y="0"/>
                      <a:ext cx="666750" cy="1066800"/>
                    </a:xfrm>
                    <a:prstGeom prst="rect">
                      <a:avLst/>
                    </a:prstGeom>
                  </pic:spPr>
                </pic:pic>
              </a:graphicData>
            </a:graphic>
          </wp:inline>
        </w:drawing>
      </w:r>
      <w:r>
        <w:rPr>
          <w:b/>
        </w:rPr>
        <w:tab/>
        <w:t>B</w:t>
      </w:r>
      <w:r>
        <w:rPr>
          <w:b/>
        </w:rPr>
        <w:t>．</w:t>
      </w:r>
      <w:r>
        <w:rPr>
          <w:b/>
          <w:noProof/>
        </w:rPr>
        <w:drawing>
          <wp:inline distT="0" distB="0" distL="0" distR="0" wp14:anchorId="0BE7D1AE" wp14:editId="5763C598">
            <wp:extent cx="885825" cy="914400"/>
            <wp:effectExtent l="0" t="0" r="0" b="0"/>
            <wp:docPr id="100029" name="图片 1000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32989" name=""/>
                    <pic:cNvPicPr>
                      <a:picLocks noChangeAspect="1"/>
                    </pic:cNvPicPr>
                  </pic:nvPicPr>
                  <pic:blipFill>
                    <a:blip r:embed="rId22" cstate="print"/>
                    <a:stretch>
                      <a:fillRect/>
                    </a:stretch>
                  </pic:blipFill>
                  <pic:spPr>
                    <a:xfrm>
                      <a:off x="0" y="0"/>
                      <a:ext cx="885825" cy="914400"/>
                    </a:xfrm>
                    <a:prstGeom prst="rect">
                      <a:avLst/>
                    </a:prstGeom>
                  </pic:spPr>
                </pic:pic>
              </a:graphicData>
            </a:graphic>
          </wp:inline>
        </w:drawing>
      </w:r>
      <w:r>
        <w:rPr>
          <w:b/>
        </w:rPr>
        <w:tab/>
        <w:t>C</w:t>
      </w:r>
      <w:r>
        <w:rPr>
          <w:b/>
        </w:rPr>
        <w:t>．</w:t>
      </w:r>
      <w:r>
        <w:rPr>
          <w:b/>
          <w:noProof/>
        </w:rPr>
        <w:drawing>
          <wp:inline distT="0" distB="0" distL="0" distR="0" wp14:anchorId="29A039B4" wp14:editId="02D26DEF">
            <wp:extent cx="857250" cy="914400"/>
            <wp:effectExtent l="0" t="0" r="0" b="0"/>
            <wp:docPr id="2128963269" name="图片 21289632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419563" name=""/>
                    <pic:cNvPicPr>
                      <a:picLocks noChangeAspect="1"/>
                    </pic:cNvPicPr>
                  </pic:nvPicPr>
                  <pic:blipFill>
                    <a:blip r:embed="rId23" cstate="print"/>
                    <a:stretch>
                      <a:fillRect/>
                    </a:stretch>
                  </pic:blipFill>
                  <pic:spPr>
                    <a:xfrm>
                      <a:off x="0" y="0"/>
                      <a:ext cx="857250" cy="914400"/>
                    </a:xfrm>
                    <a:prstGeom prst="rect">
                      <a:avLst/>
                    </a:prstGeom>
                  </pic:spPr>
                </pic:pic>
              </a:graphicData>
            </a:graphic>
          </wp:inline>
        </w:drawing>
      </w:r>
      <w:r>
        <w:rPr>
          <w:b/>
        </w:rPr>
        <w:tab/>
        <w:t>D</w:t>
      </w:r>
      <w:r>
        <w:rPr>
          <w:b/>
        </w:rPr>
        <w:t>．</w:t>
      </w:r>
      <w:r>
        <w:rPr>
          <w:b/>
          <w:noProof/>
        </w:rPr>
        <w:drawing>
          <wp:inline distT="0" distB="0" distL="0" distR="0" wp14:anchorId="5DD01E7F" wp14:editId="142EE295">
            <wp:extent cx="666750" cy="1066800"/>
            <wp:effectExtent l="0" t="0" r="0" b="0"/>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83439" name=""/>
                    <pic:cNvPicPr>
                      <a:picLocks noChangeAspect="1"/>
                    </pic:cNvPicPr>
                  </pic:nvPicPr>
                  <pic:blipFill>
                    <a:blip r:embed="rId24" cstate="print"/>
                    <a:stretch>
                      <a:fillRect/>
                    </a:stretch>
                  </pic:blipFill>
                  <pic:spPr>
                    <a:xfrm>
                      <a:off x="0" y="0"/>
                      <a:ext cx="666750" cy="1066800"/>
                    </a:xfrm>
                    <a:prstGeom prst="rect">
                      <a:avLst/>
                    </a:prstGeom>
                  </pic:spPr>
                </pic:pic>
              </a:graphicData>
            </a:graphic>
          </wp:inline>
        </w:drawing>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B</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在液体内部橡皮膜要受到液体压强的作用，而发生弹性形变，在液体中因膜外侧的压强大于膜内侧的压强，故橡皮膜会向内凹陷，且橡皮膜的凹陷程度越大压强越大，根据液体压强的特点知，在同一液体中，同一深度，压强相等，故橡皮膜向内凹陷程度相同；在同一液体不同深度，深度越深橡皮膜向内凹陷程度越大。</w:t>
      </w:r>
    </w:p>
    <w:p w:rsidR="00332B81" w:rsidRPr="00C9148E" w:rsidRDefault="00332B81" w:rsidP="00332B81">
      <w:pPr>
        <w:spacing w:line="360" w:lineRule="auto"/>
        <w:jc w:val="left"/>
        <w:textAlignment w:val="center"/>
        <w:rPr>
          <w:color w:val="FF0000"/>
        </w:rPr>
      </w:pPr>
      <w:r w:rsidRPr="00C9148E">
        <w:rPr>
          <w:color w:val="FF0000"/>
        </w:rPr>
        <w:t>故选</w:t>
      </w:r>
      <w:r w:rsidRPr="00C9148E">
        <w:rPr>
          <w:color w:val="FF0000"/>
        </w:rPr>
        <w:t>B</w:t>
      </w:r>
      <w:r w:rsidRPr="00C9148E">
        <w:rPr>
          <w:color w:val="FF0000"/>
        </w:rPr>
        <w:t>。</w:t>
      </w:r>
    </w:p>
    <w:p w:rsidR="00332B81" w:rsidRDefault="00332B81" w:rsidP="00332B81">
      <w:pPr>
        <w:spacing w:line="360" w:lineRule="auto"/>
        <w:jc w:val="left"/>
        <w:textAlignment w:val="center"/>
        <w:rPr>
          <w:rFonts w:ascii="宋体" w:hAnsi="宋体" w:cs="宋体"/>
        </w:rPr>
      </w:pPr>
      <w:r>
        <w:rPr>
          <w:b/>
        </w:rPr>
        <w:t>6</w:t>
      </w:r>
      <w:r>
        <w:rPr>
          <w:b/>
        </w:rPr>
        <w:t>．（</w:t>
      </w:r>
      <w:r>
        <w:rPr>
          <w:b/>
        </w:rPr>
        <w:t>2021·</w:t>
      </w:r>
      <w:r>
        <w:rPr>
          <w:b/>
        </w:rPr>
        <w:t>江苏九年级专题练习）</w:t>
      </w:r>
      <w:r>
        <w:rPr>
          <w:rFonts w:ascii="宋体" w:hAnsi="宋体" w:cs="宋体"/>
          <w:b/>
        </w:rPr>
        <w:t>如图所示的容器中，水在</w:t>
      </w:r>
      <w:r>
        <w:rPr>
          <w:rFonts w:eastAsia="Times New Roman"/>
          <w:b/>
          <w:i/>
        </w:rPr>
        <w:t>A</w:t>
      </w:r>
      <w:r>
        <w:rPr>
          <w:rFonts w:ascii="宋体" w:hAnsi="宋体" w:cs="宋体"/>
          <w:b/>
          <w:i/>
        </w:rPr>
        <w:t>、</w:t>
      </w:r>
      <w:r>
        <w:rPr>
          <w:rFonts w:eastAsia="Times New Roman"/>
          <w:b/>
          <w:i/>
        </w:rPr>
        <w:t>B</w:t>
      </w:r>
      <w:r>
        <w:rPr>
          <w:rFonts w:ascii="宋体" w:hAnsi="宋体" w:cs="宋体"/>
          <w:b/>
          <w:i/>
        </w:rPr>
        <w:t>、</w:t>
      </w:r>
      <w:r>
        <w:rPr>
          <w:rFonts w:eastAsia="Times New Roman"/>
          <w:b/>
          <w:i/>
        </w:rPr>
        <w:t>C</w:t>
      </w:r>
      <w:r>
        <w:rPr>
          <w:rFonts w:ascii="宋体" w:hAnsi="宋体" w:cs="宋体"/>
          <w:b/>
        </w:rPr>
        <w:t>三处产生的压强分别为</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rFonts w:ascii="宋体" w:hAnsi="宋体" w:cs="宋体"/>
          <w:b/>
        </w:rPr>
        <w:t>，则它们的大小关系是（</w:t>
      </w:r>
      <w:r>
        <w:rPr>
          <w:rFonts w:eastAsia="Times New Roman"/>
          <w:b/>
        </w:rPr>
        <w:t xml:space="preserve">    </w:t>
      </w:r>
      <w:r>
        <w:rPr>
          <w:rFonts w:ascii="宋体" w:hAnsi="宋体" w:cs="宋体"/>
          <w:b/>
        </w:rPr>
        <w:t>）</w:t>
      </w:r>
    </w:p>
    <w:p w:rsidR="00332B81" w:rsidRDefault="00332B81" w:rsidP="00332B81">
      <w:pPr>
        <w:spacing w:line="360" w:lineRule="auto"/>
        <w:jc w:val="left"/>
        <w:textAlignment w:val="center"/>
      </w:pPr>
      <w:r>
        <w:rPr>
          <w:b/>
          <w:noProof/>
        </w:rPr>
        <w:drawing>
          <wp:inline distT="0" distB="0" distL="0" distR="0" wp14:anchorId="65B71C95" wp14:editId="3CD071A5">
            <wp:extent cx="1295400" cy="1123950"/>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745182" name=""/>
                    <pic:cNvPicPr>
                      <a:picLocks noChangeAspect="1"/>
                    </pic:cNvPicPr>
                  </pic:nvPicPr>
                  <pic:blipFill>
                    <a:blip r:embed="rId25" cstate="print"/>
                    <a:stretch>
                      <a:fillRect/>
                    </a:stretch>
                  </pic:blipFill>
                  <pic:spPr>
                    <a:xfrm>
                      <a:off x="0" y="0"/>
                      <a:ext cx="1295400" cy="1123950"/>
                    </a:xfrm>
                    <a:prstGeom prst="rect">
                      <a:avLst/>
                    </a:prstGeom>
                  </pic:spPr>
                </pic:pic>
              </a:graphicData>
            </a:graphic>
          </wp:inline>
        </w:drawing>
      </w:r>
    </w:p>
    <w:p w:rsidR="00332B81" w:rsidRDefault="00332B81" w:rsidP="00332B81">
      <w:pPr>
        <w:tabs>
          <w:tab w:val="left" w:pos="2076"/>
          <w:tab w:val="left" w:pos="4153"/>
          <w:tab w:val="left" w:pos="6229"/>
        </w:tabs>
        <w:spacing w:line="360" w:lineRule="auto"/>
        <w:jc w:val="left"/>
        <w:textAlignment w:val="center"/>
        <w:rPr>
          <w:rFonts w:eastAsia="Times New Roman"/>
          <w:i/>
        </w:rPr>
      </w:pPr>
      <w:r>
        <w:rPr>
          <w:b/>
        </w:rPr>
        <w:t>A</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B</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C</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r>
        <w:rPr>
          <w:b/>
        </w:rPr>
        <w:tab/>
        <w:t>D</w:t>
      </w:r>
      <w:r>
        <w:rPr>
          <w:b/>
        </w:rPr>
        <w:t>．</w:t>
      </w:r>
      <w:r>
        <w:rPr>
          <w:rFonts w:eastAsia="Times New Roman"/>
          <w:b/>
          <w:i/>
        </w:rPr>
        <w:t>P</w:t>
      </w:r>
      <w:r>
        <w:rPr>
          <w:rFonts w:eastAsia="Times New Roman"/>
          <w:b/>
          <w:i/>
          <w:vertAlign w:val="subscript"/>
        </w:rPr>
        <w:t>A</w:t>
      </w:r>
      <w:r>
        <w:rPr>
          <w:rFonts w:ascii="宋体" w:hAnsi="宋体" w:cs="宋体"/>
          <w:b/>
          <w:i/>
        </w:rPr>
        <w:t>＜</w:t>
      </w:r>
      <w:r>
        <w:rPr>
          <w:rFonts w:eastAsia="Times New Roman"/>
          <w:b/>
          <w:i/>
        </w:rPr>
        <w:t>P</w:t>
      </w:r>
      <w:r>
        <w:rPr>
          <w:rFonts w:eastAsia="Times New Roman"/>
          <w:b/>
          <w:i/>
          <w:vertAlign w:val="subscript"/>
        </w:rPr>
        <w:t>B</w:t>
      </w:r>
      <w:r>
        <w:rPr>
          <w:rFonts w:ascii="宋体" w:hAnsi="宋体" w:cs="宋体"/>
          <w:b/>
          <w:i/>
        </w:rPr>
        <w:t>＜</w:t>
      </w:r>
      <w:r>
        <w:rPr>
          <w:rFonts w:eastAsia="Times New Roman"/>
          <w:b/>
          <w:i/>
        </w:rPr>
        <w:t>P</w:t>
      </w:r>
      <w:r>
        <w:rPr>
          <w:rFonts w:eastAsia="Times New Roman"/>
          <w:b/>
          <w:i/>
          <w:vertAlign w:val="subscript"/>
        </w:rPr>
        <w:t>C</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D</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由图可知，</w:t>
      </w:r>
      <w:r w:rsidRPr="00C9148E">
        <w:rPr>
          <w:rFonts w:eastAsia="Times New Roman"/>
          <w:i/>
          <w:color w:val="FF0000"/>
        </w:rPr>
        <w:t>A</w:t>
      </w:r>
      <w:r w:rsidRPr="00C9148E">
        <w:rPr>
          <w:rFonts w:ascii="宋体" w:hAnsi="宋体" w:cs="宋体"/>
          <w:i/>
          <w:color w:val="FF0000"/>
        </w:rPr>
        <w:t>、</w:t>
      </w:r>
      <w:r w:rsidRPr="00C9148E">
        <w:rPr>
          <w:rFonts w:eastAsia="Times New Roman"/>
          <w:i/>
          <w:color w:val="FF0000"/>
        </w:rPr>
        <w:t>B</w:t>
      </w:r>
      <w:r w:rsidRPr="00C9148E">
        <w:rPr>
          <w:rFonts w:ascii="宋体" w:hAnsi="宋体" w:cs="宋体"/>
          <w:i/>
          <w:color w:val="FF0000"/>
        </w:rPr>
        <w:t>、</w:t>
      </w:r>
      <w:r w:rsidRPr="00C9148E">
        <w:rPr>
          <w:rFonts w:eastAsia="Times New Roman"/>
          <w:i/>
          <w:color w:val="FF0000"/>
        </w:rPr>
        <w:t>C</w:t>
      </w:r>
      <w:r w:rsidRPr="00C9148E">
        <w:rPr>
          <w:rFonts w:ascii="宋体" w:hAnsi="宋体" w:cs="宋体"/>
          <w:color w:val="FF0000"/>
        </w:rPr>
        <w:t>三点的深度关系为</w:t>
      </w:r>
    </w:p>
    <w:p w:rsidR="00332B81" w:rsidRPr="00C9148E" w:rsidRDefault="00332B81" w:rsidP="00332B81">
      <w:pPr>
        <w:spacing w:line="360" w:lineRule="auto"/>
        <w:jc w:val="center"/>
        <w:textAlignment w:val="center"/>
        <w:rPr>
          <w:rFonts w:eastAsia="Times New Roman"/>
          <w:i/>
          <w:color w:val="FF0000"/>
        </w:rPr>
      </w:pPr>
      <w:proofErr w:type="spellStart"/>
      <w:r w:rsidRPr="00C9148E">
        <w:rPr>
          <w:rFonts w:eastAsia="Times New Roman"/>
          <w:i/>
          <w:color w:val="FF0000"/>
        </w:rPr>
        <w:t>h</w:t>
      </w:r>
      <w:r w:rsidRPr="00C9148E">
        <w:rPr>
          <w:rFonts w:eastAsia="Times New Roman"/>
          <w:i/>
          <w:color w:val="FF0000"/>
          <w:vertAlign w:val="subscript"/>
        </w:rPr>
        <w:t>A</w:t>
      </w:r>
      <w:proofErr w:type="spellEnd"/>
      <w:r w:rsidRPr="00C9148E">
        <w:rPr>
          <w:rFonts w:ascii="宋体" w:hAnsi="宋体" w:cs="宋体"/>
          <w:i/>
          <w:color w:val="FF0000"/>
        </w:rPr>
        <w:t>＜</w:t>
      </w:r>
      <w:proofErr w:type="spellStart"/>
      <w:r w:rsidRPr="00C9148E">
        <w:rPr>
          <w:rFonts w:eastAsia="Times New Roman"/>
          <w:i/>
          <w:color w:val="FF0000"/>
        </w:rPr>
        <w:t>h</w:t>
      </w:r>
      <w:r w:rsidRPr="00C9148E">
        <w:rPr>
          <w:rFonts w:eastAsia="Times New Roman"/>
          <w:i/>
          <w:color w:val="FF0000"/>
          <w:vertAlign w:val="subscript"/>
        </w:rPr>
        <w:t>B</w:t>
      </w:r>
      <w:proofErr w:type="spellEnd"/>
      <w:r w:rsidRPr="00C9148E">
        <w:rPr>
          <w:rFonts w:ascii="宋体" w:hAnsi="宋体" w:cs="宋体"/>
          <w:i/>
          <w:color w:val="FF0000"/>
        </w:rPr>
        <w:t>＜</w:t>
      </w:r>
      <w:proofErr w:type="spellStart"/>
      <w:r w:rsidRPr="00C9148E">
        <w:rPr>
          <w:rFonts w:eastAsia="Times New Roman"/>
          <w:i/>
          <w:color w:val="FF0000"/>
        </w:rPr>
        <w:t>h</w:t>
      </w:r>
      <w:r w:rsidRPr="00C9148E">
        <w:rPr>
          <w:rFonts w:eastAsia="Times New Roman"/>
          <w:i/>
          <w:color w:val="FF0000"/>
          <w:vertAlign w:val="subscript"/>
        </w:rPr>
        <w:t>C</w:t>
      </w:r>
      <w:proofErr w:type="spellEnd"/>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根据液体压强公式</w:t>
      </w:r>
      <w:r w:rsidRPr="00C9148E">
        <w:rPr>
          <w:rFonts w:eastAsia="Times New Roman"/>
          <w:i/>
          <w:color w:val="FF0000"/>
        </w:rPr>
        <w:t>p=</w:t>
      </w:r>
      <w:r>
        <w:rPr>
          <w:color w:val="FF0000"/>
        </w:rPr>
        <w:object w:dxaOrig="435" w:dyaOrig="315">
          <v:shape id="_x0000_i1034" type="#_x0000_t75" alt="eqIdcbef8a54578f4033824a0b6e59063a11" style="width:21.75pt;height:15.75pt" o:ole="">
            <v:imagedata r:id="rId26" o:title="eqIdcbef8a54578f4033824a0b6e59063a11"/>
          </v:shape>
          <o:OLEObject Type="Embed" ProgID="Equation.DSMT4" ShapeID="_x0000_i1034" DrawAspect="Content" ObjectID="_1678811646" r:id="rId27"/>
        </w:object>
      </w:r>
      <w:r w:rsidRPr="00C9148E">
        <w:rPr>
          <w:rFonts w:ascii="宋体" w:hAnsi="宋体" w:cs="宋体"/>
          <w:color w:val="FF0000"/>
        </w:rPr>
        <w:t>，可得出</w:t>
      </w:r>
      <w:r w:rsidRPr="00C9148E">
        <w:rPr>
          <w:rFonts w:eastAsia="Times New Roman"/>
          <w:i/>
          <w:color w:val="FF0000"/>
        </w:rPr>
        <w:t>A</w:t>
      </w:r>
      <w:r w:rsidRPr="00C9148E">
        <w:rPr>
          <w:rFonts w:ascii="宋体" w:hAnsi="宋体" w:cs="宋体"/>
          <w:i/>
          <w:color w:val="FF0000"/>
        </w:rPr>
        <w:t>、</w:t>
      </w:r>
      <w:r w:rsidRPr="00C9148E">
        <w:rPr>
          <w:rFonts w:eastAsia="Times New Roman"/>
          <w:i/>
          <w:color w:val="FF0000"/>
        </w:rPr>
        <w:t xml:space="preserve">B </w:t>
      </w:r>
      <w:r w:rsidRPr="00C9148E">
        <w:rPr>
          <w:rFonts w:ascii="宋体" w:hAnsi="宋体" w:cs="宋体"/>
          <w:i/>
          <w:color w:val="FF0000"/>
        </w:rPr>
        <w:t>、</w:t>
      </w:r>
      <w:r w:rsidRPr="00C9148E">
        <w:rPr>
          <w:rFonts w:eastAsia="Times New Roman"/>
          <w:i/>
          <w:color w:val="FF0000"/>
        </w:rPr>
        <w:t>C</w:t>
      </w:r>
      <w:r w:rsidRPr="00C9148E">
        <w:rPr>
          <w:rFonts w:ascii="宋体" w:hAnsi="宋体" w:cs="宋体"/>
          <w:color w:val="FF0000"/>
        </w:rPr>
        <w:t>三点的压强关系</w:t>
      </w:r>
    </w:p>
    <w:p w:rsidR="00332B81" w:rsidRPr="00C9148E" w:rsidRDefault="00332B81" w:rsidP="00332B81">
      <w:pPr>
        <w:spacing w:line="360" w:lineRule="auto"/>
        <w:jc w:val="center"/>
        <w:textAlignment w:val="center"/>
        <w:rPr>
          <w:rFonts w:eastAsia="Times New Roman"/>
          <w:i/>
          <w:color w:val="FF0000"/>
        </w:rPr>
      </w:pPr>
      <w:r w:rsidRPr="00C9148E">
        <w:rPr>
          <w:rFonts w:eastAsia="Times New Roman"/>
          <w:i/>
          <w:color w:val="FF0000"/>
        </w:rPr>
        <w:t>P</w:t>
      </w:r>
      <w:r w:rsidRPr="00C9148E">
        <w:rPr>
          <w:rFonts w:eastAsia="Times New Roman"/>
          <w:i/>
          <w:color w:val="FF0000"/>
          <w:vertAlign w:val="subscript"/>
        </w:rPr>
        <w:t>A</w:t>
      </w:r>
      <w:r w:rsidRPr="00C9148E">
        <w:rPr>
          <w:rFonts w:ascii="宋体" w:hAnsi="宋体" w:cs="宋体"/>
          <w:i/>
          <w:color w:val="FF0000"/>
        </w:rPr>
        <w:t>＜</w:t>
      </w:r>
      <w:r w:rsidRPr="00C9148E">
        <w:rPr>
          <w:rFonts w:eastAsia="Times New Roman"/>
          <w:i/>
          <w:color w:val="FF0000"/>
        </w:rPr>
        <w:t>P</w:t>
      </w:r>
      <w:r w:rsidRPr="00C9148E">
        <w:rPr>
          <w:rFonts w:eastAsia="Times New Roman"/>
          <w:i/>
          <w:color w:val="FF0000"/>
          <w:vertAlign w:val="subscript"/>
        </w:rPr>
        <w:t>B</w:t>
      </w:r>
      <w:r w:rsidRPr="00C9148E">
        <w:rPr>
          <w:rFonts w:ascii="宋体" w:hAnsi="宋体" w:cs="宋体"/>
          <w:i/>
          <w:color w:val="FF0000"/>
        </w:rPr>
        <w:t>＜</w:t>
      </w:r>
      <w:r w:rsidRPr="00C9148E">
        <w:rPr>
          <w:rFonts w:eastAsia="Times New Roman"/>
          <w:i/>
          <w:color w:val="FF0000"/>
        </w:rPr>
        <w:t>P</w:t>
      </w:r>
      <w:r w:rsidRPr="00C9148E">
        <w:rPr>
          <w:rFonts w:eastAsia="Times New Roman"/>
          <w:i/>
          <w:color w:val="FF0000"/>
          <w:vertAlign w:val="subscript"/>
        </w:rPr>
        <w:t>C</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故选</w:t>
      </w:r>
      <w:r w:rsidRPr="00C9148E">
        <w:rPr>
          <w:rFonts w:eastAsia="Times New Roman"/>
          <w:color w:val="FF0000"/>
        </w:rPr>
        <w:t>D</w:t>
      </w:r>
      <w:r w:rsidRPr="00C9148E">
        <w:rPr>
          <w:rFonts w:ascii="宋体" w:hAnsi="宋体" w:cs="宋体"/>
          <w:color w:val="FF0000"/>
        </w:rPr>
        <w:t>。</w:t>
      </w:r>
    </w:p>
    <w:p w:rsidR="00332B81" w:rsidRPr="009C0381" w:rsidRDefault="00332B81" w:rsidP="00332B81">
      <w:pPr>
        <w:rPr>
          <w:b/>
        </w:rPr>
      </w:pPr>
      <w:r>
        <w:rPr>
          <w:rFonts w:hint="eastAsia"/>
          <w:b/>
        </w:rPr>
        <w:t>二</w:t>
      </w:r>
      <w:r w:rsidRPr="009C0381">
        <w:rPr>
          <w:rFonts w:hint="eastAsia"/>
          <w:b/>
        </w:rPr>
        <w:t>、填空题</w:t>
      </w:r>
    </w:p>
    <w:p w:rsidR="00332B81" w:rsidRDefault="00332B81" w:rsidP="00332B81">
      <w:pPr>
        <w:spacing w:line="360" w:lineRule="auto"/>
        <w:jc w:val="left"/>
        <w:textAlignment w:val="center"/>
        <w:rPr>
          <w:rFonts w:ascii="宋体" w:hAnsi="宋体" w:cs="宋体"/>
        </w:rPr>
      </w:pPr>
      <w:r>
        <w:rPr>
          <w:b/>
        </w:rPr>
        <w:t>7</w:t>
      </w:r>
      <w:r>
        <w:rPr>
          <w:b/>
        </w:rPr>
        <w:t>．（</w:t>
      </w:r>
      <w:r>
        <w:rPr>
          <w:b/>
        </w:rPr>
        <w:t>2021·</w:t>
      </w:r>
      <w:r>
        <w:rPr>
          <w:b/>
        </w:rPr>
        <w:t>华南理工大学附属实验学校九年级开学考试）</w:t>
      </w:r>
      <w:r>
        <w:rPr>
          <w:rFonts w:ascii="宋体" w:hAnsi="宋体" w:cs="宋体"/>
          <w:b/>
        </w:rPr>
        <w:t>水平桌面上的两个相同容器中装有甲、乙两种液体。小亮先将微小压强计</w:t>
      </w:r>
      <w:r>
        <w:rPr>
          <w:rFonts w:eastAsia="Times New Roman"/>
          <w:b/>
        </w:rPr>
        <w:t>U</w:t>
      </w:r>
      <w:r>
        <w:rPr>
          <w:rFonts w:ascii="宋体" w:hAnsi="宋体" w:cs="宋体"/>
          <w:b/>
        </w:rPr>
        <w:t>形管的两液面调到同一高度，他再把同一支压强计的探头先后放入甲、乙两种液体中的相同深度处，观察</w:t>
      </w:r>
      <w:r>
        <w:rPr>
          <w:rFonts w:eastAsia="Times New Roman"/>
          <w:b/>
        </w:rPr>
        <w:t>U</w:t>
      </w:r>
      <w:r>
        <w:rPr>
          <w:rFonts w:ascii="宋体" w:hAnsi="宋体" w:cs="宋体"/>
          <w:b/>
        </w:rPr>
        <w:t>形管中两次液面的高度差，如图。由此可知，两种液体中</w:t>
      </w:r>
      <w:r>
        <w:rPr>
          <w:b/>
        </w:rPr>
        <w:t>______</w:t>
      </w:r>
      <w:r>
        <w:rPr>
          <w:rFonts w:ascii="宋体" w:hAnsi="宋体" w:cs="宋体"/>
          <w:b/>
        </w:rPr>
        <w:t>（填“甲”或“乙”）液体的密度较大，判断依据是：</w:t>
      </w:r>
      <w:r>
        <w:rPr>
          <w:b/>
        </w:rPr>
        <w:lastRenderedPageBreak/>
        <w:t>______</w:t>
      </w:r>
      <w:r>
        <w:rPr>
          <w:rFonts w:ascii="宋体" w:hAnsi="宋体" w:cs="宋体"/>
          <w:b/>
        </w:rPr>
        <w:t>。若要想两</w:t>
      </w:r>
      <w:r>
        <w:rPr>
          <w:rFonts w:eastAsia="Times New Roman"/>
          <w:b/>
        </w:rPr>
        <w:t>U</w:t>
      </w:r>
      <w:r>
        <w:rPr>
          <w:rFonts w:ascii="宋体" w:hAnsi="宋体" w:cs="宋体"/>
          <w:b/>
        </w:rPr>
        <w:t>形管中液面的高度差相同，则需要进行的操作是：</w:t>
      </w:r>
      <w:r>
        <w:rPr>
          <w:b/>
        </w:rPr>
        <w:t>______</w:t>
      </w:r>
      <w:r>
        <w:rPr>
          <w:rFonts w:ascii="宋体" w:hAnsi="宋体" w:cs="宋体"/>
          <w:b/>
        </w:rPr>
        <w:t>。</w:t>
      </w:r>
    </w:p>
    <w:p w:rsidR="00332B81" w:rsidRDefault="00332B81" w:rsidP="00332B81">
      <w:pPr>
        <w:spacing w:line="360" w:lineRule="auto"/>
        <w:jc w:val="left"/>
        <w:textAlignment w:val="center"/>
      </w:pPr>
      <w:r>
        <w:rPr>
          <w:b/>
          <w:noProof/>
        </w:rPr>
        <w:drawing>
          <wp:inline distT="0" distB="0" distL="0" distR="0" wp14:anchorId="23A4A7E7" wp14:editId="7EC9FE0A">
            <wp:extent cx="2057400" cy="1352550"/>
            <wp:effectExtent l="0" t="0" r="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483713" name=""/>
                    <pic:cNvPicPr>
                      <a:picLocks noChangeAspect="1"/>
                    </pic:cNvPicPr>
                  </pic:nvPicPr>
                  <pic:blipFill>
                    <a:blip r:embed="rId28" cstate="print"/>
                    <a:stretch>
                      <a:fillRect/>
                    </a:stretch>
                  </pic:blipFill>
                  <pic:spPr>
                    <a:xfrm>
                      <a:off x="0" y="0"/>
                      <a:ext cx="2057400" cy="1352550"/>
                    </a:xfrm>
                    <a:prstGeom prst="rect">
                      <a:avLst/>
                    </a:prstGeom>
                  </pic:spPr>
                </pic:pic>
              </a:graphicData>
            </a:graphic>
          </wp:inline>
        </w:drawing>
      </w:r>
    </w:p>
    <w:p w:rsidR="00332B81" w:rsidRPr="00C9148E" w:rsidRDefault="00332B81" w:rsidP="00332B81">
      <w:pPr>
        <w:spacing w:line="360" w:lineRule="auto"/>
        <w:jc w:val="left"/>
        <w:textAlignment w:val="center"/>
        <w:rPr>
          <w:rFonts w:ascii="宋体" w:hAnsi="宋体" w:cs="宋体"/>
          <w:color w:val="FF0000"/>
        </w:rPr>
      </w:pPr>
      <w:r w:rsidRPr="00C9148E">
        <w:rPr>
          <w:b/>
          <w:color w:val="FF0000"/>
        </w:rPr>
        <w:t>【答案】</w:t>
      </w:r>
      <w:r w:rsidRPr="00C9148E">
        <w:rPr>
          <w:rFonts w:ascii="宋体" w:hAnsi="宋体" w:cs="宋体"/>
          <w:color w:val="FF0000"/>
        </w:rPr>
        <w:t>乙</w:t>
      </w:r>
      <w:r w:rsidRPr="00C9148E">
        <w:rPr>
          <w:color w:val="FF0000"/>
        </w:rPr>
        <w:t xml:space="preserve">    </w:t>
      </w:r>
      <w:r w:rsidRPr="00C9148E">
        <w:rPr>
          <w:rFonts w:ascii="宋体" w:hAnsi="宋体" w:cs="宋体"/>
          <w:color w:val="FF0000"/>
        </w:rPr>
        <w:t>由</w:t>
      </w:r>
      <w:r w:rsidRPr="00C9148E">
        <w:rPr>
          <w:rFonts w:eastAsia="Times New Roman"/>
          <w:i/>
          <w:color w:val="FF0000"/>
        </w:rPr>
        <w:t>p</w:t>
      </w:r>
      <w:r w:rsidRPr="00C9148E">
        <w:rPr>
          <w:rFonts w:eastAsia="Times New Roman"/>
          <w:color w:val="FF0000"/>
        </w:rPr>
        <w:t>=</w:t>
      </w:r>
      <w:proofErr w:type="spellStart"/>
      <w:r w:rsidRPr="00C9148E">
        <w:rPr>
          <w:rFonts w:ascii="宋体" w:hAnsi="宋体" w:cs="宋体"/>
          <w:i/>
          <w:color w:val="FF0000"/>
        </w:rPr>
        <w:t>ρ</w:t>
      </w:r>
      <w:r w:rsidRPr="00C9148E">
        <w:rPr>
          <w:rFonts w:eastAsia="Times New Roman"/>
          <w:i/>
          <w:color w:val="FF0000"/>
        </w:rPr>
        <w:t>gh</w:t>
      </w:r>
      <w:proofErr w:type="spellEnd"/>
      <w:r w:rsidRPr="00C9148E">
        <w:rPr>
          <w:rFonts w:ascii="宋体" w:hAnsi="宋体" w:cs="宋体"/>
          <w:color w:val="FF0000"/>
        </w:rPr>
        <w:t>得，当金属盒在两种液体中所处深度相同时，乙液体形成的压强大，所以乙液体的密度大</w:t>
      </w:r>
      <w:r w:rsidRPr="00C9148E">
        <w:rPr>
          <w:color w:val="FF0000"/>
        </w:rPr>
        <w:t xml:space="preserve">    </w:t>
      </w:r>
      <w:r w:rsidRPr="00C9148E">
        <w:rPr>
          <w:rFonts w:ascii="宋体" w:hAnsi="宋体" w:cs="宋体"/>
          <w:color w:val="FF0000"/>
        </w:rPr>
        <w:t>把乙液体中的探头适当往上移动一些</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[1][2]</w:t>
      </w:r>
      <w:r w:rsidRPr="00C9148E">
        <w:rPr>
          <w:rFonts w:ascii="宋体" w:hAnsi="宋体" w:cs="宋体"/>
          <w:color w:val="FF0000"/>
        </w:rPr>
        <w:t>利用微小压强计研究液体内部压强，实验前应将</w:t>
      </w:r>
      <w:r w:rsidRPr="00C9148E">
        <w:rPr>
          <w:rFonts w:eastAsia="Times New Roman"/>
          <w:color w:val="FF0000"/>
        </w:rPr>
        <w:t>U</w:t>
      </w:r>
      <w:r w:rsidRPr="00C9148E">
        <w:rPr>
          <w:rFonts w:ascii="宋体" w:hAnsi="宋体" w:cs="宋体"/>
          <w:color w:val="FF0000"/>
        </w:rPr>
        <w:t>形管两液面调到相平。读图可知，压强计的探头在两液体中的深度是相同的，而</w:t>
      </w:r>
      <w:r w:rsidRPr="00C9148E">
        <w:rPr>
          <w:rFonts w:eastAsia="Times New Roman"/>
          <w:color w:val="FF0000"/>
        </w:rPr>
        <w:t>U</w:t>
      </w:r>
      <w:r w:rsidRPr="00C9148E">
        <w:rPr>
          <w:rFonts w:ascii="宋体" w:hAnsi="宋体" w:cs="宋体"/>
          <w:color w:val="FF0000"/>
        </w:rPr>
        <w:t>形管中液面的高度差却不同，其中甲的高度差小于乙的高度差，说明乙中的压强更大，故由</w:t>
      </w:r>
      <w:r w:rsidRPr="00C9148E">
        <w:rPr>
          <w:rFonts w:eastAsia="Times New Roman"/>
          <w:i/>
          <w:color w:val="FF0000"/>
        </w:rPr>
        <w:t>p</w:t>
      </w:r>
      <w:r w:rsidRPr="00C9148E">
        <w:rPr>
          <w:rFonts w:eastAsia="Times New Roman"/>
          <w:color w:val="FF0000"/>
        </w:rPr>
        <w:t>=</w:t>
      </w:r>
      <w:proofErr w:type="spellStart"/>
      <w:r w:rsidRPr="00C9148E">
        <w:rPr>
          <w:rFonts w:eastAsia="Times New Roman"/>
          <w:i/>
          <w:color w:val="FF0000"/>
        </w:rPr>
        <w:t>pgh</w:t>
      </w:r>
      <w:proofErr w:type="spellEnd"/>
      <w:r w:rsidRPr="00C9148E">
        <w:rPr>
          <w:rFonts w:ascii="宋体" w:hAnsi="宋体" w:cs="宋体"/>
          <w:color w:val="FF0000"/>
        </w:rPr>
        <w:t>可知：乙液体的密度更大。</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[3]</w:t>
      </w:r>
      <w:r w:rsidRPr="00C9148E">
        <w:rPr>
          <w:rFonts w:ascii="宋体" w:hAnsi="宋体" w:cs="宋体"/>
          <w:color w:val="FF0000"/>
        </w:rPr>
        <w:t>若要想两</w:t>
      </w:r>
      <w:r w:rsidRPr="00C9148E">
        <w:rPr>
          <w:rFonts w:eastAsia="Times New Roman"/>
          <w:color w:val="FF0000"/>
        </w:rPr>
        <w:t>U</w:t>
      </w:r>
      <w:r w:rsidRPr="00C9148E">
        <w:rPr>
          <w:rFonts w:ascii="宋体" w:hAnsi="宋体" w:cs="宋体"/>
          <w:color w:val="FF0000"/>
        </w:rPr>
        <w:t>形管中液面的高度差相同，应该减小乙的压强，或增大甲的压强，所以，需要进行的操作是：让微小压强计的探头在甲中的深度变大</w:t>
      </w:r>
      <w:r w:rsidRPr="00C9148E">
        <w:rPr>
          <w:rFonts w:eastAsia="Times New Roman"/>
          <w:color w:val="FF0000"/>
        </w:rPr>
        <w:t>(</w:t>
      </w:r>
      <w:r w:rsidRPr="00C9148E">
        <w:rPr>
          <w:rFonts w:ascii="宋体" w:hAnsi="宋体" w:cs="宋体"/>
          <w:color w:val="FF0000"/>
        </w:rPr>
        <w:t>或让微小压强计的探头在乙中的深度变小</w:t>
      </w:r>
      <w:r w:rsidRPr="00C9148E">
        <w:rPr>
          <w:rFonts w:eastAsia="Times New Roman"/>
          <w:color w:val="FF0000"/>
        </w:rPr>
        <w:t>)</w:t>
      </w:r>
      <w:r w:rsidRPr="00C9148E">
        <w:rPr>
          <w:rFonts w:ascii="宋体" w:hAnsi="宋体" w:cs="宋体"/>
          <w:color w:val="FF0000"/>
        </w:rPr>
        <w:t>。</w:t>
      </w:r>
    </w:p>
    <w:p w:rsidR="00332B81" w:rsidRDefault="00332B81" w:rsidP="00332B81">
      <w:pPr>
        <w:spacing w:line="360" w:lineRule="auto"/>
        <w:jc w:val="left"/>
        <w:textAlignment w:val="center"/>
        <w:rPr>
          <w:rFonts w:ascii="宋体" w:hAnsi="宋体" w:cs="宋体"/>
        </w:rPr>
      </w:pPr>
      <w:r>
        <w:rPr>
          <w:b/>
        </w:rPr>
        <w:t>8</w:t>
      </w:r>
      <w:r>
        <w:rPr>
          <w:b/>
        </w:rPr>
        <w:t>．（</w:t>
      </w:r>
      <w:r>
        <w:rPr>
          <w:b/>
        </w:rPr>
        <w:t>2021·</w:t>
      </w:r>
      <w:r>
        <w:rPr>
          <w:b/>
        </w:rPr>
        <w:t>汕头市龙湖实验中学九年级开学考试）</w:t>
      </w:r>
      <w:r>
        <w:rPr>
          <w:rFonts w:ascii="宋体" w:hAnsi="宋体" w:cs="宋体"/>
          <w:b/>
        </w:rPr>
        <w:t>如图所示，底面积和质量都相同的</w:t>
      </w:r>
      <w:r>
        <w:rPr>
          <w:rFonts w:eastAsia="Times New Roman"/>
          <w:b/>
        </w:rPr>
        <w:t>A</w:t>
      </w:r>
      <w:r>
        <w:rPr>
          <w:rFonts w:ascii="宋体" w:hAnsi="宋体" w:cs="宋体"/>
          <w:b/>
        </w:rPr>
        <w:t>、</w:t>
      </w:r>
      <w:r>
        <w:rPr>
          <w:rFonts w:eastAsia="Times New Roman"/>
          <w:b/>
        </w:rPr>
        <w:t>B</w:t>
      </w:r>
      <w:r>
        <w:rPr>
          <w:rFonts w:ascii="宋体" w:hAnsi="宋体" w:cs="宋体"/>
          <w:b/>
        </w:rPr>
        <w:t>两容器，装有等深、等质量的不同液体，放在水平桌面上，则液体对容器底部的压力</w:t>
      </w:r>
      <w:r>
        <w:rPr>
          <w:rFonts w:eastAsia="Times New Roman"/>
          <w:b/>
          <w:i/>
        </w:rPr>
        <w:t>F</w:t>
      </w:r>
      <w:r>
        <w:rPr>
          <w:rFonts w:eastAsia="Times New Roman"/>
          <w:b/>
          <w:vertAlign w:val="subscript"/>
        </w:rPr>
        <w:t>A</w:t>
      </w:r>
      <w:r>
        <w:rPr>
          <w:b/>
        </w:rPr>
        <w:t>______</w:t>
      </w:r>
      <w:r>
        <w:rPr>
          <w:rFonts w:eastAsia="Times New Roman"/>
          <w:b/>
          <w:i/>
        </w:rPr>
        <w:t>F</w:t>
      </w:r>
      <w:r>
        <w:rPr>
          <w:rFonts w:eastAsia="Times New Roman"/>
          <w:b/>
          <w:vertAlign w:val="subscript"/>
        </w:rPr>
        <w:t>B</w:t>
      </w:r>
      <w:r>
        <w:rPr>
          <w:rFonts w:ascii="宋体" w:hAnsi="宋体" w:cs="宋体"/>
          <w:b/>
        </w:rPr>
        <w:t>，压强</w:t>
      </w:r>
      <w:proofErr w:type="spellStart"/>
      <w:r>
        <w:rPr>
          <w:rFonts w:eastAsia="Times New Roman"/>
          <w:b/>
          <w:i/>
        </w:rPr>
        <w:t>p</w:t>
      </w:r>
      <w:r>
        <w:rPr>
          <w:rFonts w:eastAsia="Times New Roman"/>
          <w:b/>
          <w:vertAlign w:val="subscript"/>
        </w:rPr>
        <w:t>A</w:t>
      </w:r>
      <w:proofErr w:type="spellEnd"/>
      <w:r>
        <w:rPr>
          <w:b/>
        </w:rPr>
        <w:t>______</w:t>
      </w:r>
      <w:proofErr w:type="spellStart"/>
      <w:r>
        <w:rPr>
          <w:rFonts w:eastAsia="Times New Roman"/>
          <w:b/>
          <w:i/>
        </w:rPr>
        <w:t>p</w:t>
      </w:r>
      <w:r>
        <w:rPr>
          <w:rFonts w:eastAsia="Times New Roman"/>
          <w:b/>
          <w:vertAlign w:val="subscript"/>
        </w:rPr>
        <w:t>B</w:t>
      </w:r>
      <w:proofErr w:type="spellEnd"/>
      <w:r>
        <w:rPr>
          <w:rFonts w:ascii="宋体" w:hAnsi="宋体" w:cs="宋体"/>
          <w:b/>
        </w:rPr>
        <w:t>，容器对桌面的压强</w:t>
      </w:r>
      <w:proofErr w:type="spellStart"/>
      <w:r>
        <w:rPr>
          <w:rFonts w:eastAsia="Times New Roman"/>
          <w:b/>
          <w:i/>
        </w:rPr>
        <w:t>p</w:t>
      </w:r>
      <w:r>
        <w:rPr>
          <w:rFonts w:eastAsia="Times New Roman"/>
          <w:b/>
          <w:vertAlign w:val="subscript"/>
        </w:rPr>
        <w:t>A</w:t>
      </w:r>
      <w:proofErr w:type="spellEnd"/>
      <w:r>
        <w:rPr>
          <w:rFonts w:ascii="宋体" w:hAnsi="宋体" w:cs="宋体"/>
          <w:b/>
        </w:rPr>
        <w:t>＇</w:t>
      </w:r>
      <w:r>
        <w:rPr>
          <w:b/>
        </w:rPr>
        <w:t>______</w:t>
      </w:r>
      <w:proofErr w:type="spellStart"/>
      <w:r>
        <w:rPr>
          <w:rFonts w:eastAsia="Times New Roman"/>
          <w:b/>
          <w:i/>
        </w:rPr>
        <w:t>p</w:t>
      </w:r>
      <w:r>
        <w:rPr>
          <w:rFonts w:eastAsia="Times New Roman"/>
          <w:b/>
          <w:vertAlign w:val="subscript"/>
        </w:rPr>
        <w:t>B</w:t>
      </w:r>
      <w:proofErr w:type="spellEnd"/>
      <w:r>
        <w:rPr>
          <w:rFonts w:ascii="宋体" w:hAnsi="宋体" w:cs="宋体"/>
          <w:b/>
        </w:rPr>
        <w:t>＇（均选填“大于”、“等于”或“小于”）。</w:t>
      </w:r>
    </w:p>
    <w:p w:rsidR="00332B81" w:rsidRDefault="00332B81" w:rsidP="00332B81">
      <w:pPr>
        <w:spacing w:line="360" w:lineRule="auto"/>
        <w:jc w:val="left"/>
        <w:textAlignment w:val="center"/>
      </w:pPr>
      <w:r>
        <w:rPr>
          <w:b/>
          <w:noProof/>
        </w:rPr>
        <w:drawing>
          <wp:inline distT="0" distB="0" distL="0" distR="0" wp14:anchorId="2623BD85" wp14:editId="442A62C5">
            <wp:extent cx="1704975" cy="847725"/>
            <wp:effectExtent l="0" t="0" r="0"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347978" name=""/>
                    <pic:cNvPicPr>
                      <a:picLocks noChangeAspect="1"/>
                    </pic:cNvPicPr>
                  </pic:nvPicPr>
                  <pic:blipFill>
                    <a:blip r:embed="rId29" cstate="print"/>
                    <a:stretch>
                      <a:fillRect/>
                    </a:stretch>
                  </pic:blipFill>
                  <pic:spPr>
                    <a:xfrm>
                      <a:off x="0" y="0"/>
                      <a:ext cx="1704975" cy="847725"/>
                    </a:xfrm>
                    <a:prstGeom prst="rect">
                      <a:avLst/>
                    </a:prstGeom>
                  </pic:spPr>
                </pic:pic>
              </a:graphicData>
            </a:graphic>
          </wp:inline>
        </w:drawing>
      </w:r>
    </w:p>
    <w:p w:rsidR="00332B81" w:rsidRPr="00C9148E" w:rsidRDefault="00332B81" w:rsidP="00332B81">
      <w:pPr>
        <w:spacing w:line="360" w:lineRule="auto"/>
        <w:jc w:val="left"/>
        <w:textAlignment w:val="center"/>
        <w:rPr>
          <w:rFonts w:ascii="宋体" w:hAnsi="宋体" w:cs="宋体"/>
          <w:color w:val="FF0000"/>
        </w:rPr>
      </w:pPr>
      <w:r w:rsidRPr="00C9148E">
        <w:rPr>
          <w:b/>
          <w:color w:val="FF0000"/>
        </w:rPr>
        <w:t>【答案】</w:t>
      </w:r>
      <w:r w:rsidRPr="00C9148E">
        <w:rPr>
          <w:rFonts w:ascii="宋体" w:hAnsi="宋体" w:cs="宋体"/>
          <w:color w:val="FF0000"/>
        </w:rPr>
        <w:t>小于</w:t>
      </w:r>
      <w:r w:rsidRPr="00C9148E">
        <w:rPr>
          <w:color w:val="FF0000"/>
        </w:rPr>
        <w:t xml:space="preserve">    </w:t>
      </w:r>
      <w:r w:rsidRPr="00C9148E">
        <w:rPr>
          <w:rFonts w:ascii="宋体" w:hAnsi="宋体" w:cs="宋体"/>
          <w:color w:val="FF0000"/>
        </w:rPr>
        <w:t>小于</w:t>
      </w:r>
      <w:r w:rsidRPr="00C9148E">
        <w:rPr>
          <w:color w:val="FF0000"/>
        </w:rPr>
        <w:t xml:space="preserve">    </w:t>
      </w:r>
      <w:r w:rsidRPr="00C9148E">
        <w:rPr>
          <w:rFonts w:ascii="宋体" w:hAnsi="宋体" w:cs="宋体"/>
          <w:color w:val="FF0000"/>
        </w:rPr>
        <w:t>等于</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[1][2]</w:t>
      </w:r>
      <w:r w:rsidRPr="00C9148E">
        <w:rPr>
          <w:rFonts w:ascii="宋体" w:hAnsi="宋体" w:cs="宋体"/>
          <w:color w:val="FF0000"/>
        </w:rPr>
        <w:t>根据题意可知，两个容器底面积相同，液体深度相同，由图可知，两个容器内液体的体积关系为</w:t>
      </w:r>
    </w:p>
    <w:p w:rsidR="00332B81" w:rsidRPr="00C9148E" w:rsidRDefault="00332B81" w:rsidP="00332B81">
      <w:pPr>
        <w:spacing w:line="360" w:lineRule="auto"/>
        <w:jc w:val="center"/>
        <w:textAlignment w:val="center"/>
        <w:rPr>
          <w:rFonts w:eastAsia="Times New Roman"/>
          <w:color w:val="FF0000"/>
        </w:rPr>
      </w:pPr>
      <w:r w:rsidRPr="00C9148E">
        <w:rPr>
          <w:rFonts w:eastAsia="Times New Roman"/>
          <w:i/>
          <w:color w:val="FF0000"/>
        </w:rPr>
        <w:t>V</w:t>
      </w:r>
      <w:r w:rsidRPr="00C9148E">
        <w:rPr>
          <w:rFonts w:eastAsia="Times New Roman"/>
          <w:color w:val="FF0000"/>
          <w:vertAlign w:val="subscript"/>
        </w:rPr>
        <w:t>A</w:t>
      </w:r>
      <w:r w:rsidRPr="00C9148E">
        <w:rPr>
          <w:rFonts w:eastAsia="Times New Roman"/>
          <w:color w:val="FF0000"/>
        </w:rPr>
        <w:t>&gt;</w:t>
      </w:r>
      <w:r w:rsidRPr="00C9148E">
        <w:rPr>
          <w:rFonts w:eastAsia="Times New Roman"/>
          <w:i/>
          <w:color w:val="FF0000"/>
        </w:rPr>
        <w:t>V</w:t>
      </w:r>
      <w:r w:rsidRPr="00C9148E">
        <w:rPr>
          <w:rFonts w:eastAsia="Times New Roman"/>
          <w:color w:val="FF0000"/>
          <w:vertAlign w:val="subscript"/>
        </w:rPr>
        <w:t>B</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而两种液体的质量相同，由</w:t>
      </w:r>
      <w:r>
        <w:rPr>
          <w:color w:val="FF0000"/>
        </w:rPr>
        <w:object w:dxaOrig="675" w:dyaOrig="615">
          <v:shape id="_x0000_i1035" type="#_x0000_t75" alt="eqId68e21b93e1664677baa5a683165d8aad" style="width:33.75pt;height:30.75pt" o:ole="">
            <v:imagedata r:id="rId30" o:title="eqId68e21b93e1664677baa5a683165d8aad"/>
          </v:shape>
          <o:OLEObject Type="Embed" ProgID="Equation.DSMT4" ShapeID="_x0000_i1035" DrawAspect="Content" ObjectID="_1678811647" r:id="rId31"/>
        </w:object>
      </w:r>
      <w:r w:rsidRPr="00C9148E">
        <w:rPr>
          <w:rFonts w:ascii="宋体" w:hAnsi="宋体" w:cs="宋体"/>
          <w:color w:val="FF0000"/>
        </w:rPr>
        <w:t>得</w:t>
      </w:r>
    </w:p>
    <w:p w:rsidR="00332B81" w:rsidRPr="00C9148E" w:rsidRDefault="00332B81" w:rsidP="00332B81">
      <w:pPr>
        <w:spacing w:line="360" w:lineRule="auto"/>
        <w:jc w:val="center"/>
        <w:textAlignment w:val="center"/>
        <w:rPr>
          <w:rFonts w:eastAsia="Times New Roman"/>
          <w:color w:val="FF0000"/>
        </w:rPr>
      </w:pPr>
      <w:proofErr w:type="spellStart"/>
      <w:proofErr w:type="gramStart"/>
      <w:r w:rsidRPr="00C9148E">
        <w:rPr>
          <w:rFonts w:eastAsia="Times New Roman"/>
          <w:i/>
          <w:color w:val="FF0000"/>
        </w:rPr>
        <w:t>ρ</w:t>
      </w:r>
      <w:r w:rsidRPr="00C9148E">
        <w:rPr>
          <w:rFonts w:eastAsia="Times New Roman"/>
          <w:color w:val="FF0000"/>
          <w:vertAlign w:val="subscript"/>
        </w:rPr>
        <w:t>A</w:t>
      </w:r>
      <w:proofErr w:type="spellEnd"/>
      <w:r w:rsidRPr="00C9148E">
        <w:rPr>
          <w:rFonts w:eastAsia="Times New Roman"/>
          <w:color w:val="FF0000"/>
        </w:rPr>
        <w:t>&lt;</w:t>
      </w:r>
      <w:proofErr w:type="spellStart"/>
      <w:proofErr w:type="gramEnd"/>
      <w:r w:rsidRPr="00C9148E">
        <w:rPr>
          <w:rFonts w:eastAsia="Times New Roman"/>
          <w:i/>
          <w:color w:val="FF0000"/>
        </w:rPr>
        <w:t>ρ</w:t>
      </w:r>
      <w:r w:rsidRPr="00C9148E">
        <w:rPr>
          <w:rFonts w:eastAsia="Times New Roman"/>
          <w:color w:val="FF0000"/>
          <w:vertAlign w:val="subscript"/>
        </w:rPr>
        <w:t>B</w:t>
      </w:r>
      <w:proofErr w:type="spellEnd"/>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lastRenderedPageBreak/>
        <w:t>已知液体深度相同，即</w:t>
      </w:r>
    </w:p>
    <w:p w:rsidR="00332B81" w:rsidRPr="00C9148E" w:rsidRDefault="00332B81" w:rsidP="00332B81">
      <w:pPr>
        <w:spacing w:line="360" w:lineRule="auto"/>
        <w:jc w:val="center"/>
        <w:textAlignment w:val="center"/>
        <w:rPr>
          <w:rFonts w:eastAsia="Times New Roman"/>
          <w:color w:val="FF0000"/>
        </w:rPr>
      </w:pPr>
      <w:proofErr w:type="spellStart"/>
      <w:proofErr w:type="gramStart"/>
      <w:r w:rsidRPr="00C9148E">
        <w:rPr>
          <w:rFonts w:eastAsia="Times New Roman"/>
          <w:i/>
          <w:color w:val="FF0000"/>
        </w:rPr>
        <w:t>h</w:t>
      </w:r>
      <w:r w:rsidRPr="00C9148E">
        <w:rPr>
          <w:rFonts w:eastAsia="Times New Roman"/>
          <w:color w:val="FF0000"/>
          <w:vertAlign w:val="subscript"/>
        </w:rPr>
        <w:t>A</w:t>
      </w:r>
      <w:proofErr w:type="spellEnd"/>
      <w:r w:rsidRPr="00C9148E">
        <w:rPr>
          <w:rFonts w:eastAsia="Times New Roman"/>
          <w:color w:val="FF0000"/>
        </w:rPr>
        <w:t>=</w:t>
      </w:r>
      <w:proofErr w:type="spellStart"/>
      <w:proofErr w:type="gramEnd"/>
      <w:r w:rsidRPr="00C9148E">
        <w:rPr>
          <w:rFonts w:eastAsia="Times New Roman"/>
          <w:i/>
          <w:color w:val="FF0000"/>
        </w:rPr>
        <w:t>h</w:t>
      </w:r>
      <w:r w:rsidRPr="00C9148E">
        <w:rPr>
          <w:rFonts w:eastAsia="Times New Roman"/>
          <w:color w:val="FF0000"/>
          <w:vertAlign w:val="subscript"/>
        </w:rPr>
        <w:t>B</w:t>
      </w:r>
      <w:proofErr w:type="spellEnd"/>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由</w:t>
      </w:r>
      <w:r w:rsidRPr="00C9148E">
        <w:rPr>
          <w:rFonts w:eastAsia="Times New Roman"/>
          <w:i/>
          <w:color w:val="FF0000"/>
        </w:rPr>
        <w:t>p</w:t>
      </w:r>
      <w:r w:rsidRPr="00C9148E">
        <w:rPr>
          <w:rFonts w:eastAsia="Times New Roman"/>
          <w:color w:val="FF0000"/>
        </w:rPr>
        <w:t>=</w:t>
      </w:r>
      <w:proofErr w:type="spellStart"/>
      <w:r w:rsidRPr="00C9148E">
        <w:rPr>
          <w:rFonts w:eastAsia="Times New Roman"/>
          <w:i/>
          <w:color w:val="FF0000"/>
        </w:rPr>
        <w:t>ρgh</w:t>
      </w:r>
      <w:proofErr w:type="spellEnd"/>
      <w:r w:rsidRPr="00C9148E">
        <w:rPr>
          <w:rFonts w:ascii="宋体" w:hAnsi="宋体" w:cs="宋体"/>
          <w:color w:val="FF0000"/>
        </w:rPr>
        <w:t>可知，液体对容器底部的压强关系为</w:t>
      </w:r>
    </w:p>
    <w:p w:rsidR="00332B81" w:rsidRPr="00C9148E" w:rsidRDefault="00332B81" w:rsidP="00332B81">
      <w:pPr>
        <w:spacing w:line="360" w:lineRule="auto"/>
        <w:jc w:val="center"/>
        <w:textAlignment w:val="center"/>
        <w:rPr>
          <w:rFonts w:eastAsia="Times New Roman"/>
          <w:color w:val="FF0000"/>
        </w:rPr>
      </w:pPr>
      <w:proofErr w:type="spellStart"/>
      <w:proofErr w:type="gramStart"/>
      <w:r w:rsidRPr="00C9148E">
        <w:rPr>
          <w:rFonts w:eastAsia="Times New Roman"/>
          <w:i/>
          <w:color w:val="FF0000"/>
        </w:rPr>
        <w:t>p</w:t>
      </w:r>
      <w:r w:rsidRPr="00C9148E">
        <w:rPr>
          <w:rFonts w:eastAsia="Times New Roman"/>
          <w:color w:val="FF0000"/>
          <w:vertAlign w:val="subscript"/>
        </w:rPr>
        <w:t>A</w:t>
      </w:r>
      <w:proofErr w:type="spellEnd"/>
      <w:r w:rsidRPr="00C9148E">
        <w:rPr>
          <w:rFonts w:eastAsia="Times New Roman"/>
          <w:color w:val="FF0000"/>
        </w:rPr>
        <w:t>&lt;</w:t>
      </w:r>
      <w:proofErr w:type="spellStart"/>
      <w:proofErr w:type="gramEnd"/>
      <w:r w:rsidRPr="00C9148E">
        <w:rPr>
          <w:rFonts w:eastAsia="Times New Roman"/>
          <w:i/>
          <w:color w:val="FF0000"/>
        </w:rPr>
        <w:t>p</w:t>
      </w:r>
      <w:r w:rsidRPr="00C9148E">
        <w:rPr>
          <w:rFonts w:eastAsia="Times New Roman"/>
          <w:color w:val="FF0000"/>
          <w:vertAlign w:val="subscript"/>
        </w:rPr>
        <w:t>B</w:t>
      </w:r>
      <w:proofErr w:type="spellEnd"/>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根据</w:t>
      </w:r>
      <w:r>
        <w:rPr>
          <w:color w:val="FF0000"/>
        </w:rPr>
        <w:object w:dxaOrig="675" w:dyaOrig="615">
          <v:shape id="_x0000_i1036" type="#_x0000_t75" alt="eqIdccae9445c74642239ef958a1699531b1" style="width:33.75pt;height:30.75pt" o:ole="">
            <v:imagedata r:id="rId32" o:title="eqIdccae9445c74642239ef958a1699531b1"/>
          </v:shape>
          <o:OLEObject Type="Embed" ProgID="Equation.DSMT4" ShapeID="_x0000_i1036" DrawAspect="Content" ObjectID="_1678811648" r:id="rId33"/>
        </w:object>
      </w:r>
      <w:r w:rsidRPr="00C9148E">
        <w:rPr>
          <w:rFonts w:ascii="宋体" w:hAnsi="宋体" w:cs="宋体"/>
          <w:color w:val="FF0000"/>
        </w:rPr>
        <w:t>可得，液体对容器底部的压力</w:t>
      </w:r>
      <w:r w:rsidRPr="00C9148E">
        <w:rPr>
          <w:rFonts w:eastAsia="Times New Roman"/>
          <w:i/>
          <w:color w:val="FF0000"/>
        </w:rPr>
        <w:t>F</w:t>
      </w:r>
      <w:r w:rsidRPr="00C9148E">
        <w:rPr>
          <w:rFonts w:eastAsia="Times New Roman"/>
          <w:color w:val="FF0000"/>
        </w:rPr>
        <w:t>=</w:t>
      </w:r>
      <w:proofErr w:type="spellStart"/>
      <w:r w:rsidRPr="00C9148E">
        <w:rPr>
          <w:rFonts w:eastAsia="Times New Roman"/>
          <w:i/>
          <w:color w:val="FF0000"/>
        </w:rPr>
        <w:t>pS</w:t>
      </w:r>
      <w:proofErr w:type="spellEnd"/>
      <w:r w:rsidRPr="00C9148E">
        <w:rPr>
          <w:rFonts w:ascii="宋体" w:hAnsi="宋体" w:cs="宋体"/>
          <w:color w:val="FF0000"/>
        </w:rPr>
        <w:t>，所以液体对容器底部的压力关系为</w:t>
      </w:r>
    </w:p>
    <w:p w:rsidR="00332B81" w:rsidRPr="00C9148E" w:rsidRDefault="00332B81" w:rsidP="00332B81">
      <w:pPr>
        <w:spacing w:line="360" w:lineRule="auto"/>
        <w:jc w:val="center"/>
        <w:textAlignment w:val="center"/>
        <w:rPr>
          <w:rFonts w:eastAsia="Times New Roman"/>
          <w:color w:val="FF0000"/>
        </w:rPr>
      </w:pPr>
      <w:r w:rsidRPr="00C9148E">
        <w:rPr>
          <w:rFonts w:eastAsia="Times New Roman"/>
          <w:i/>
          <w:color w:val="FF0000"/>
        </w:rPr>
        <w:t>F</w:t>
      </w:r>
      <w:r w:rsidRPr="00C9148E">
        <w:rPr>
          <w:rFonts w:eastAsia="Times New Roman"/>
          <w:color w:val="FF0000"/>
          <w:vertAlign w:val="subscript"/>
        </w:rPr>
        <w:t>A</w:t>
      </w:r>
      <w:r w:rsidRPr="00C9148E">
        <w:rPr>
          <w:rFonts w:eastAsia="Times New Roman"/>
          <w:color w:val="FF0000"/>
        </w:rPr>
        <w:t>&lt;</w:t>
      </w:r>
      <w:r w:rsidRPr="00C9148E">
        <w:rPr>
          <w:rFonts w:eastAsia="Times New Roman"/>
          <w:i/>
          <w:color w:val="FF0000"/>
        </w:rPr>
        <w:t>F</w:t>
      </w:r>
      <w:r w:rsidRPr="00C9148E">
        <w:rPr>
          <w:rFonts w:eastAsia="Times New Roman"/>
          <w:color w:val="FF0000"/>
          <w:vertAlign w:val="subscript"/>
        </w:rPr>
        <w:t>B</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[3]</w:t>
      </w:r>
      <w:r w:rsidRPr="00C9148E">
        <w:rPr>
          <w:rFonts w:ascii="宋体" w:hAnsi="宋体" w:cs="宋体"/>
          <w:color w:val="FF0000"/>
        </w:rPr>
        <w:t>两个容器的质量以及所装液体的质量相同，即两个容器的总质量相同，即</w:t>
      </w:r>
    </w:p>
    <w:p w:rsidR="00332B81" w:rsidRPr="00C9148E" w:rsidRDefault="00332B81" w:rsidP="00332B81">
      <w:pPr>
        <w:spacing w:line="360" w:lineRule="auto"/>
        <w:jc w:val="center"/>
        <w:textAlignment w:val="center"/>
        <w:rPr>
          <w:rFonts w:eastAsia="Times New Roman"/>
          <w:color w:val="FF0000"/>
        </w:rPr>
      </w:pPr>
      <w:proofErr w:type="gramStart"/>
      <w:r w:rsidRPr="00C9148E">
        <w:rPr>
          <w:rFonts w:eastAsia="Times New Roman"/>
          <w:i/>
          <w:color w:val="FF0000"/>
        </w:rPr>
        <w:t>m</w:t>
      </w:r>
      <w:r w:rsidRPr="00C9148E">
        <w:rPr>
          <w:rFonts w:eastAsia="Times New Roman"/>
          <w:color w:val="FF0000"/>
          <w:vertAlign w:val="subscript"/>
        </w:rPr>
        <w:t>A</w:t>
      </w:r>
      <w:r w:rsidRPr="00C9148E">
        <w:rPr>
          <w:rFonts w:eastAsia="Times New Roman"/>
          <w:color w:val="FF0000"/>
        </w:rPr>
        <w:t>=</w:t>
      </w:r>
      <w:proofErr w:type="spellStart"/>
      <w:proofErr w:type="gramEnd"/>
      <w:r w:rsidRPr="00C9148E">
        <w:rPr>
          <w:rFonts w:eastAsia="Times New Roman"/>
          <w:i/>
          <w:color w:val="FF0000"/>
        </w:rPr>
        <w:t>m</w:t>
      </w:r>
      <w:r w:rsidRPr="00C9148E">
        <w:rPr>
          <w:rFonts w:eastAsia="Times New Roman"/>
          <w:color w:val="FF0000"/>
          <w:vertAlign w:val="subscript"/>
        </w:rPr>
        <w:t>B</w:t>
      </w:r>
      <w:proofErr w:type="spellEnd"/>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容器对桌面的压力</w:t>
      </w:r>
    </w:p>
    <w:p w:rsidR="00332B81" w:rsidRPr="00C9148E" w:rsidRDefault="00332B81" w:rsidP="00332B81">
      <w:pPr>
        <w:spacing w:line="360" w:lineRule="auto"/>
        <w:jc w:val="center"/>
        <w:textAlignment w:val="center"/>
        <w:rPr>
          <w:rFonts w:eastAsia="Times New Roman"/>
          <w:i/>
          <w:color w:val="FF0000"/>
        </w:rPr>
      </w:pPr>
      <w:r w:rsidRPr="00C9148E">
        <w:rPr>
          <w:rFonts w:eastAsia="Times New Roman"/>
          <w:i/>
          <w:color w:val="FF0000"/>
        </w:rPr>
        <w:t>F</w:t>
      </w:r>
      <w:r w:rsidRPr="00C9148E">
        <w:rPr>
          <w:rFonts w:ascii="宋体" w:hAnsi="宋体" w:cs="宋体"/>
          <w:color w:val="FF0000"/>
        </w:rPr>
        <w:t>＇</w:t>
      </w:r>
      <w:r w:rsidRPr="00C9148E">
        <w:rPr>
          <w:rFonts w:eastAsia="Times New Roman"/>
          <w:color w:val="FF0000"/>
        </w:rPr>
        <w:t>=</w:t>
      </w:r>
      <w:r w:rsidRPr="00C9148E">
        <w:rPr>
          <w:rFonts w:eastAsia="Times New Roman"/>
          <w:i/>
          <w:color w:val="FF0000"/>
        </w:rPr>
        <w:t>G</w:t>
      </w:r>
      <w:r w:rsidRPr="00C9148E">
        <w:rPr>
          <w:rFonts w:ascii="宋体" w:hAnsi="宋体" w:cs="宋体"/>
          <w:color w:val="FF0000"/>
          <w:vertAlign w:val="subscript"/>
        </w:rPr>
        <w:t>总</w:t>
      </w:r>
      <w:r w:rsidRPr="00C9148E">
        <w:rPr>
          <w:rFonts w:eastAsia="Times New Roman"/>
          <w:color w:val="FF0000"/>
        </w:rPr>
        <w:t>=</w:t>
      </w:r>
      <w:r w:rsidRPr="00C9148E">
        <w:rPr>
          <w:rFonts w:eastAsia="Times New Roman"/>
          <w:i/>
          <w:color w:val="FF0000"/>
        </w:rPr>
        <w:t>m</w:t>
      </w:r>
      <w:r w:rsidRPr="00C9148E">
        <w:rPr>
          <w:rFonts w:ascii="宋体" w:hAnsi="宋体" w:cs="宋体"/>
          <w:color w:val="FF0000"/>
          <w:vertAlign w:val="subscript"/>
        </w:rPr>
        <w:t>总</w:t>
      </w:r>
      <w:r w:rsidRPr="00C9148E">
        <w:rPr>
          <w:rFonts w:eastAsia="Times New Roman"/>
          <w:i/>
          <w:color w:val="FF0000"/>
        </w:rPr>
        <w:t>g</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所以两个容器对桌面的压力相同，又已知容器底面积相等，由</w:t>
      </w:r>
      <w:r>
        <w:rPr>
          <w:color w:val="FF0000"/>
        </w:rPr>
        <w:object w:dxaOrig="675" w:dyaOrig="615">
          <v:shape id="_x0000_i1037" type="#_x0000_t75" alt="eqIdccae9445c74642239ef958a1699531b1" style="width:33.75pt;height:30.75pt" o:ole="">
            <v:imagedata r:id="rId32" o:title="eqIdccae9445c74642239ef958a1699531b1"/>
          </v:shape>
          <o:OLEObject Type="Embed" ProgID="Equation.DSMT4" ShapeID="_x0000_i1037" DrawAspect="Content" ObjectID="_1678811649" r:id="rId34"/>
        </w:object>
      </w:r>
      <w:r w:rsidRPr="00C9148E">
        <w:rPr>
          <w:rFonts w:ascii="宋体" w:hAnsi="宋体" w:cs="宋体"/>
          <w:color w:val="FF0000"/>
        </w:rPr>
        <w:t>可知，两个容器对桌面的压强相等。</w:t>
      </w:r>
    </w:p>
    <w:p w:rsidR="00332B81" w:rsidRDefault="00332B81" w:rsidP="00332B81">
      <w:pPr>
        <w:spacing w:line="360" w:lineRule="auto"/>
        <w:jc w:val="left"/>
        <w:textAlignment w:val="center"/>
        <w:rPr>
          <w:rFonts w:ascii="宋体" w:hAnsi="宋体" w:cs="宋体"/>
        </w:rPr>
      </w:pPr>
      <w:r>
        <w:rPr>
          <w:b/>
        </w:rPr>
        <w:t>9</w:t>
      </w:r>
      <w:r>
        <w:rPr>
          <w:b/>
        </w:rPr>
        <w:t>．（</w:t>
      </w:r>
      <w:r>
        <w:rPr>
          <w:b/>
        </w:rPr>
        <w:t>2021·</w:t>
      </w:r>
      <w:r>
        <w:rPr>
          <w:b/>
        </w:rPr>
        <w:t>北京顺义区</w:t>
      </w:r>
      <w:r>
        <w:rPr>
          <w:b/>
        </w:rPr>
        <w:t>·</w:t>
      </w:r>
      <w:r>
        <w:rPr>
          <w:b/>
        </w:rPr>
        <w:t>八年级期末）</w:t>
      </w:r>
      <w:r>
        <w:rPr>
          <w:rFonts w:ascii="宋体" w:hAnsi="宋体" w:cs="宋体"/>
          <w:b/>
        </w:rPr>
        <w:t>用下图所示装置探究“水内部压强与深度是否有关”。</w:t>
      </w:r>
    </w:p>
    <w:p w:rsidR="00332B81" w:rsidRDefault="00332B81" w:rsidP="00332B81">
      <w:pPr>
        <w:spacing w:line="360" w:lineRule="auto"/>
        <w:jc w:val="left"/>
        <w:textAlignment w:val="center"/>
      </w:pPr>
      <w:r>
        <w:rPr>
          <w:b/>
          <w:noProof/>
        </w:rPr>
        <w:drawing>
          <wp:inline distT="0" distB="0" distL="0" distR="0" wp14:anchorId="291BF609" wp14:editId="30BA8246">
            <wp:extent cx="2809875" cy="1466850"/>
            <wp:effectExtent l="0" t="0" r="0" b="0"/>
            <wp:docPr id="289170212" name="图片 2891702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31146" name=""/>
                    <pic:cNvPicPr>
                      <a:picLocks noChangeAspect="1"/>
                    </pic:cNvPicPr>
                  </pic:nvPicPr>
                  <pic:blipFill>
                    <a:blip r:embed="rId35" cstate="print"/>
                    <a:stretch>
                      <a:fillRect/>
                    </a:stretch>
                  </pic:blipFill>
                  <pic:spPr>
                    <a:xfrm>
                      <a:off x="0" y="0"/>
                      <a:ext cx="2809875" cy="1466850"/>
                    </a:xfrm>
                    <a:prstGeom prst="rect">
                      <a:avLst/>
                    </a:prstGeom>
                  </pic:spPr>
                </pic:pic>
              </a:graphicData>
            </a:graphic>
          </wp:inline>
        </w:drawing>
      </w:r>
    </w:p>
    <w:p w:rsidR="00332B81" w:rsidRDefault="00332B81" w:rsidP="00332B81">
      <w:pPr>
        <w:spacing w:line="360" w:lineRule="auto"/>
        <w:jc w:val="left"/>
        <w:textAlignment w:val="center"/>
        <w:rPr>
          <w:rFonts w:ascii="宋体" w:hAnsi="宋体" w:cs="宋体"/>
        </w:rPr>
      </w:pPr>
      <w:r>
        <w:rPr>
          <w:rFonts w:eastAsia="Times New Roman"/>
          <w:b/>
        </w:rPr>
        <w:t>(1)</w:t>
      </w:r>
      <w:r>
        <w:rPr>
          <w:rFonts w:ascii="宋体" w:hAnsi="宋体" w:cs="宋体"/>
          <w:b/>
        </w:rPr>
        <w:t>装置调整好后，将同一探头先后放在水中的</w:t>
      </w:r>
      <w:r>
        <w:rPr>
          <w:rFonts w:eastAsia="Times New Roman"/>
          <w:b/>
          <w:i/>
        </w:rPr>
        <w:t>A</w:t>
      </w:r>
      <w:r>
        <w:rPr>
          <w:rFonts w:ascii="宋体" w:hAnsi="宋体" w:cs="宋体"/>
          <w:b/>
        </w:rPr>
        <w:t>、</w:t>
      </w:r>
      <w:r>
        <w:rPr>
          <w:rFonts w:eastAsia="Times New Roman"/>
          <w:b/>
          <w:i/>
        </w:rPr>
        <w:t>B</w:t>
      </w:r>
      <w:r>
        <w:rPr>
          <w:rFonts w:ascii="宋体" w:hAnsi="宋体" w:cs="宋体"/>
          <w:b/>
        </w:rPr>
        <w:t>两处（如图所示），通过观察</w:t>
      </w:r>
      <w:r>
        <w:rPr>
          <w:b/>
        </w:rPr>
        <w:t>_____</w:t>
      </w:r>
      <w:r>
        <w:rPr>
          <w:rFonts w:ascii="宋体" w:hAnsi="宋体" w:cs="宋体"/>
          <w:b/>
        </w:rPr>
        <w:t>则可以判断出水中</w:t>
      </w:r>
      <w:r>
        <w:rPr>
          <w:rFonts w:eastAsia="Times New Roman"/>
          <w:b/>
          <w:i/>
        </w:rPr>
        <w:t>A</w:t>
      </w:r>
      <w:r>
        <w:rPr>
          <w:rFonts w:ascii="宋体" w:hAnsi="宋体" w:cs="宋体"/>
          <w:b/>
        </w:rPr>
        <w:t>、</w:t>
      </w:r>
      <w:r>
        <w:rPr>
          <w:rFonts w:eastAsia="Times New Roman"/>
          <w:b/>
          <w:i/>
        </w:rPr>
        <w:t>B</w:t>
      </w:r>
      <w:r>
        <w:rPr>
          <w:rFonts w:ascii="宋体" w:hAnsi="宋体" w:cs="宋体"/>
          <w:b/>
        </w:rPr>
        <w:t>两处的压强大小关系为</w:t>
      </w:r>
      <w:r>
        <w:rPr>
          <w:b/>
        </w:rPr>
        <w:object w:dxaOrig="735" w:dyaOrig="330">
          <v:shape id="_x0000_i1038" type="#_x0000_t75" alt="eqId8f4540733230411bb16d5ac4a6ba8be0" style="width:36.75pt;height:16.5pt" o:ole="">
            <v:imagedata r:id="rId36" o:title="eqId8f4540733230411bb16d5ac4a6ba8be0"/>
          </v:shape>
          <o:OLEObject Type="Embed" ProgID="Equation.DSMT4" ShapeID="_x0000_i1038" DrawAspect="Content" ObjectID="_1678811650" r:id="rId37"/>
        </w:object>
      </w:r>
      <w:r>
        <w:rPr>
          <w:rFonts w:ascii="宋体" w:hAnsi="宋体" w:cs="宋体"/>
          <w:b/>
        </w:rPr>
        <w:t>；</w:t>
      </w:r>
    </w:p>
    <w:p w:rsidR="00332B81" w:rsidRDefault="00332B81" w:rsidP="00332B81">
      <w:pPr>
        <w:spacing w:line="360" w:lineRule="auto"/>
        <w:jc w:val="left"/>
        <w:textAlignment w:val="center"/>
        <w:rPr>
          <w:rFonts w:ascii="宋体" w:hAnsi="宋体" w:cs="宋体"/>
        </w:rPr>
      </w:pPr>
      <w:r>
        <w:rPr>
          <w:rFonts w:eastAsia="Times New Roman"/>
          <w:b/>
        </w:rPr>
        <w:t>(2)</w:t>
      </w:r>
      <w:r>
        <w:rPr>
          <w:rFonts w:ascii="宋体" w:hAnsi="宋体" w:cs="宋体"/>
          <w:b/>
        </w:rPr>
        <w:t>若杯子高</w:t>
      </w:r>
      <w:r>
        <w:rPr>
          <w:rFonts w:eastAsia="Times New Roman"/>
          <w:b/>
        </w:rPr>
        <w:t>15cm</w:t>
      </w:r>
      <w:r>
        <w:rPr>
          <w:rFonts w:ascii="宋体" w:hAnsi="宋体" w:cs="宋体"/>
          <w:b/>
        </w:rPr>
        <w:t>，杯内装满水，</w:t>
      </w:r>
      <w:r>
        <w:rPr>
          <w:rFonts w:eastAsia="Times New Roman"/>
          <w:b/>
          <w:i/>
        </w:rPr>
        <w:t>B</w:t>
      </w:r>
      <w:r>
        <w:rPr>
          <w:rFonts w:ascii="宋体" w:hAnsi="宋体" w:cs="宋体"/>
          <w:b/>
        </w:rPr>
        <w:t>处距杯底</w:t>
      </w:r>
      <w:r>
        <w:rPr>
          <w:rFonts w:eastAsia="Times New Roman"/>
          <w:b/>
        </w:rPr>
        <w:t>5cm</w:t>
      </w:r>
      <w:r>
        <w:rPr>
          <w:rFonts w:ascii="宋体" w:hAnsi="宋体" w:cs="宋体"/>
          <w:b/>
        </w:rPr>
        <w:t>，如图所示，则</w:t>
      </w:r>
      <w:r>
        <w:rPr>
          <w:rFonts w:eastAsia="Times New Roman"/>
          <w:b/>
          <w:i/>
        </w:rPr>
        <w:t>B</w:t>
      </w:r>
      <w:r>
        <w:rPr>
          <w:rFonts w:ascii="宋体" w:hAnsi="宋体" w:cs="宋体"/>
          <w:b/>
        </w:rPr>
        <w:t>点压强</w:t>
      </w:r>
      <w:proofErr w:type="spellStart"/>
      <w:r>
        <w:rPr>
          <w:rFonts w:eastAsia="Times New Roman"/>
          <w:b/>
          <w:i/>
        </w:rPr>
        <w:t>p</w:t>
      </w:r>
      <w:r>
        <w:rPr>
          <w:rFonts w:eastAsia="Times New Roman"/>
          <w:b/>
          <w:vertAlign w:val="subscript"/>
        </w:rPr>
        <w:t>B</w:t>
      </w:r>
      <w:proofErr w:type="spellEnd"/>
      <w:r>
        <w:rPr>
          <w:rFonts w:eastAsia="Times New Roman"/>
          <w:b/>
        </w:rPr>
        <w:t>=</w:t>
      </w:r>
      <w:r>
        <w:rPr>
          <w:b/>
        </w:rPr>
        <w:t>______</w:t>
      </w:r>
      <w:r>
        <w:rPr>
          <w:rFonts w:eastAsia="Times New Roman"/>
          <w:b/>
        </w:rPr>
        <w:t>Pa</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，水的密度</w:t>
      </w:r>
      <w:r>
        <w:rPr>
          <w:b/>
        </w:rPr>
        <w:object w:dxaOrig="2055" w:dyaOrig="405">
          <v:shape id="_x0000_i1039" type="#_x0000_t75" alt="eqId947dbff544ba4850a497791819b35af4" style="width:102.75pt;height:20.25pt" o:ole="">
            <v:imagedata r:id="rId38" o:title="eqId947dbff544ba4850a497791819b35af4"/>
          </v:shape>
          <o:OLEObject Type="Embed" ProgID="Equation.DSMT4" ShapeID="_x0000_i1039" DrawAspect="Content" ObjectID="_1678811651" r:id="rId39"/>
        </w:object>
      </w:r>
      <w:r>
        <w:rPr>
          <w:rFonts w:ascii="宋体" w:hAnsi="宋体" w:cs="宋体"/>
          <w:b/>
        </w:rPr>
        <w:t>）。</w:t>
      </w:r>
    </w:p>
    <w:p w:rsidR="00332B81" w:rsidRPr="00C9148E" w:rsidRDefault="00332B81" w:rsidP="00332B81">
      <w:pPr>
        <w:spacing w:line="360" w:lineRule="auto"/>
        <w:jc w:val="left"/>
        <w:textAlignment w:val="center"/>
        <w:rPr>
          <w:rFonts w:eastAsia="Times New Roman"/>
          <w:color w:val="FF0000"/>
        </w:rPr>
      </w:pPr>
      <w:r w:rsidRPr="00C9148E">
        <w:rPr>
          <w:b/>
          <w:color w:val="FF0000"/>
        </w:rPr>
        <w:t>【答案】</w:t>
      </w:r>
      <w:r w:rsidRPr="00C9148E">
        <w:rPr>
          <w:rFonts w:eastAsia="Times New Roman"/>
          <w:color w:val="FF0000"/>
        </w:rPr>
        <w:t>U</w:t>
      </w:r>
      <w:r w:rsidRPr="00C9148E">
        <w:rPr>
          <w:rFonts w:ascii="宋体" w:hAnsi="宋体" w:cs="宋体"/>
          <w:color w:val="FF0000"/>
        </w:rPr>
        <w:t>型管中液面相差的高度不同</w:t>
      </w:r>
      <w:r w:rsidRPr="00C9148E">
        <w:rPr>
          <w:color w:val="FF0000"/>
        </w:rPr>
        <w:t xml:space="preserve">    </w:t>
      </w:r>
      <w:r w:rsidRPr="00C9148E">
        <w:rPr>
          <w:rFonts w:eastAsia="Times New Roman"/>
          <w:color w:val="FF0000"/>
        </w:rPr>
        <w:t>1</w:t>
      </w:r>
      <w:r>
        <w:rPr>
          <w:color w:val="FF0000"/>
        </w:rPr>
        <w:object w:dxaOrig="495" w:dyaOrig="315">
          <v:shape id="_x0000_i1040" type="#_x0000_t75" alt="eqId36703a2162a2491385dfa50f2c66823d" style="width:24.75pt;height:15.75pt" o:ole="">
            <v:imagedata r:id="rId40" o:title="eqId36703a2162a2491385dfa50f2c66823d"/>
          </v:shape>
          <o:OLEObject Type="Embed" ProgID="Equation.DSMT4" ShapeID="_x0000_i1040" DrawAspect="Content" ObjectID="_1678811652" r:id="rId41"/>
        </w:objec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(1)[1]U</w:t>
      </w:r>
      <w:r w:rsidRPr="00C9148E">
        <w:rPr>
          <w:rFonts w:ascii="宋体" w:hAnsi="宋体" w:cs="宋体"/>
          <w:color w:val="FF0000"/>
        </w:rPr>
        <w:t>型管中液面在深度不同的地方，比较左右两图可知，此时</w:t>
      </w:r>
      <w:r w:rsidRPr="00C9148E">
        <w:rPr>
          <w:rFonts w:eastAsia="Times New Roman"/>
          <w:color w:val="FF0000"/>
        </w:rPr>
        <w:t>U</w:t>
      </w:r>
      <w:r w:rsidRPr="00C9148E">
        <w:rPr>
          <w:rFonts w:ascii="宋体" w:hAnsi="宋体" w:cs="宋体"/>
          <w:color w:val="FF0000"/>
        </w:rPr>
        <w:t>型管中液面相差的高度不同，深度不同。深度越大，</w:t>
      </w:r>
      <w:r w:rsidRPr="00C9148E">
        <w:rPr>
          <w:rFonts w:eastAsia="Times New Roman"/>
          <w:color w:val="FF0000"/>
        </w:rPr>
        <w:t>U</w:t>
      </w:r>
      <w:r w:rsidRPr="00C9148E">
        <w:rPr>
          <w:rFonts w:ascii="宋体" w:hAnsi="宋体" w:cs="宋体"/>
          <w:color w:val="FF0000"/>
        </w:rPr>
        <w:t xml:space="preserve">型管液面相差的高度越大，压强越大。 </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(2)[2]</w:t>
      </w:r>
      <w:r w:rsidRPr="00C9148E">
        <w:rPr>
          <w:rFonts w:eastAsia="Times New Roman"/>
          <w:i/>
          <w:color w:val="FF0000"/>
        </w:rPr>
        <w:t>B</w:t>
      </w:r>
      <w:r w:rsidRPr="00C9148E">
        <w:rPr>
          <w:rFonts w:ascii="宋体" w:hAnsi="宋体" w:cs="宋体"/>
          <w:color w:val="FF0000"/>
        </w:rPr>
        <w:t>处的深度为</w:t>
      </w:r>
    </w:p>
    <w:p w:rsidR="00332B81" w:rsidRPr="00C9148E" w:rsidRDefault="00332B81" w:rsidP="00332B81">
      <w:pPr>
        <w:spacing w:line="360" w:lineRule="auto"/>
        <w:jc w:val="center"/>
        <w:textAlignment w:val="center"/>
        <w:rPr>
          <w:rFonts w:eastAsia="Times New Roman"/>
          <w:color w:val="FF0000"/>
        </w:rPr>
      </w:pPr>
      <w:proofErr w:type="spellStart"/>
      <w:proofErr w:type="gramStart"/>
      <w:r w:rsidRPr="00C9148E">
        <w:rPr>
          <w:rFonts w:eastAsia="Times New Roman"/>
          <w:i/>
          <w:color w:val="FF0000"/>
        </w:rPr>
        <w:t>h</w:t>
      </w:r>
      <w:r w:rsidRPr="00C9148E">
        <w:rPr>
          <w:rFonts w:eastAsia="Times New Roman"/>
          <w:color w:val="FF0000"/>
          <w:vertAlign w:val="subscript"/>
        </w:rPr>
        <w:t>B</w:t>
      </w:r>
      <w:proofErr w:type="spellEnd"/>
      <w:r w:rsidRPr="00C9148E">
        <w:rPr>
          <w:rFonts w:eastAsia="Times New Roman"/>
          <w:color w:val="FF0000"/>
        </w:rPr>
        <w:t>=</w:t>
      </w:r>
      <w:proofErr w:type="gramEnd"/>
      <w:r w:rsidRPr="00C9148E">
        <w:rPr>
          <w:rFonts w:eastAsia="Times New Roman"/>
          <w:color w:val="FF0000"/>
        </w:rPr>
        <w:t>15cm</w:t>
      </w:r>
      <w:r>
        <w:rPr>
          <w:color w:val="FF0000"/>
        </w:rPr>
        <w:object w:dxaOrig="180" w:dyaOrig="165">
          <v:shape id="_x0000_i1041" type="#_x0000_t75" alt="eqId925bc3f5020f4aeab746161d365c53da" style="width:9pt;height:8.25pt" o:ole="">
            <v:imagedata r:id="rId42" o:title="eqId925bc3f5020f4aeab746161d365c53da"/>
          </v:shape>
          <o:OLEObject Type="Embed" ProgID="Equation.DSMT4" ShapeID="_x0000_i1041" DrawAspect="Content" ObjectID="_1678811653" r:id="rId43"/>
        </w:object>
      </w:r>
      <w:r w:rsidRPr="00C9148E">
        <w:rPr>
          <w:rFonts w:eastAsia="Times New Roman"/>
          <w:color w:val="FF0000"/>
        </w:rPr>
        <w:t>5cm=10cm=0.1m</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lastRenderedPageBreak/>
        <w:t>则</w:t>
      </w:r>
      <w:r w:rsidRPr="00C9148E">
        <w:rPr>
          <w:rFonts w:eastAsia="Times New Roman"/>
          <w:i/>
          <w:color w:val="FF0000"/>
        </w:rPr>
        <w:t>B</w:t>
      </w:r>
      <w:r w:rsidRPr="00C9148E">
        <w:rPr>
          <w:rFonts w:ascii="宋体" w:hAnsi="宋体" w:cs="宋体"/>
          <w:color w:val="FF0000"/>
        </w:rPr>
        <w:t>点压强为</w:t>
      </w:r>
    </w:p>
    <w:p w:rsidR="00332B81" w:rsidRPr="00C9148E" w:rsidRDefault="00332B81" w:rsidP="00332B81">
      <w:pPr>
        <w:spacing w:line="360" w:lineRule="auto"/>
        <w:jc w:val="center"/>
        <w:textAlignment w:val="center"/>
        <w:rPr>
          <w:rFonts w:eastAsia="Times New Roman"/>
          <w:color w:val="FF0000"/>
        </w:rPr>
      </w:pPr>
      <w:proofErr w:type="spellStart"/>
      <w:proofErr w:type="gramStart"/>
      <w:r w:rsidRPr="00C9148E">
        <w:rPr>
          <w:rFonts w:eastAsia="Times New Roman"/>
          <w:i/>
          <w:color w:val="FF0000"/>
        </w:rPr>
        <w:t>p</w:t>
      </w:r>
      <w:r w:rsidRPr="00C9148E">
        <w:rPr>
          <w:rFonts w:eastAsia="Times New Roman"/>
          <w:color w:val="FF0000"/>
          <w:vertAlign w:val="subscript"/>
        </w:rPr>
        <w:t>B</w:t>
      </w:r>
      <w:proofErr w:type="spellEnd"/>
      <w:proofErr w:type="gramEnd"/>
      <w:r w:rsidRPr="00C9148E">
        <w:rPr>
          <w:rFonts w:eastAsia="Times New Roman"/>
          <w:color w:val="FF0000"/>
        </w:rPr>
        <w:t>=</w:t>
      </w:r>
      <w:r>
        <w:rPr>
          <w:color w:val="FF0000"/>
        </w:rPr>
        <w:object w:dxaOrig="360" w:dyaOrig="375">
          <v:shape id="_x0000_i1042" type="#_x0000_t75" alt="eqId71ee301ee24d4b09be3e78079b6c019b" style="width:18pt;height:18.75pt" o:ole="">
            <v:imagedata r:id="rId44" o:title="eqId71ee301ee24d4b09be3e78079b6c019b"/>
          </v:shape>
          <o:OLEObject Type="Embed" ProgID="Equation.DSMT4" ShapeID="_x0000_i1042" DrawAspect="Content" ObjectID="_1678811654" r:id="rId45"/>
        </w:object>
      </w:r>
      <w:proofErr w:type="spellStart"/>
      <w:r w:rsidRPr="00C9148E">
        <w:rPr>
          <w:rFonts w:eastAsia="Times New Roman"/>
          <w:i/>
          <w:color w:val="FF0000"/>
        </w:rPr>
        <w:t>gh</w:t>
      </w:r>
      <w:r w:rsidRPr="00C9148E">
        <w:rPr>
          <w:rFonts w:eastAsia="Times New Roman"/>
          <w:color w:val="FF0000"/>
          <w:vertAlign w:val="subscript"/>
        </w:rPr>
        <w:t>B</w:t>
      </w:r>
      <w:proofErr w:type="spellEnd"/>
      <w:r w:rsidRPr="00C9148E">
        <w:rPr>
          <w:rFonts w:eastAsia="Times New Roman"/>
          <w:color w:val="FF0000"/>
        </w:rPr>
        <w:t>=1.0</w:t>
      </w:r>
      <w:r>
        <w:rPr>
          <w:color w:val="FF0000"/>
        </w:rPr>
        <w:object w:dxaOrig="495" w:dyaOrig="315">
          <v:shape id="_x0000_i1043" type="#_x0000_t75" alt="eqId36703a2162a2491385dfa50f2c66823d" style="width:24.75pt;height:15.75pt" o:ole="">
            <v:imagedata r:id="rId40" o:title="eqId36703a2162a2491385dfa50f2c66823d"/>
          </v:shape>
          <o:OLEObject Type="Embed" ProgID="Equation.DSMT4" ShapeID="_x0000_i1043" DrawAspect="Content" ObjectID="_1678811655" r:id="rId46"/>
        </w:object>
      </w:r>
      <w:r w:rsidRPr="00C9148E">
        <w:rPr>
          <w:rFonts w:eastAsia="Times New Roman"/>
          <w:color w:val="FF0000"/>
        </w:rPr>
        <w:t>kg/m</w:t>
      </w:r>
      <w:r w:rsidRPr="00C9148E">
        <w:rPr>
          <w:rFonts w:eastAsia="Times New Roman"/>
          <w:color w:val="FF0000"/>
          <w:vertAlign w:val="superscript"/>
        </w:rPr>
        <w:t>3</w:t>
      </w:r>
      <w:r>
        <w:rPr>
          <w:color w:val="FF0000"/>
        </w:rPr>
        <w:object w:dxaOrig="180" w:dyaOrig="195">
          <v:shape id="_x0000_i1044" type="#_x0000_t75" alt="eqId125def3606544bc58ccdd097b4c3556a" style="width:9pt;height:9.75pt" o:ole="">
            <v:imagedata r:id="rId47" o:title="eqId125def3606544bc58ccdd097b4c3556a"/>
          </v:shape>
          <o:OLEObject Type="Embed" ProgID="Equation.DSMT4" ShapeID="_x0000_i1044" DrawAspect="Content" ObjectID="_1678811656" r:id="rId48"/>
        </w:object>
      </w:r>
      <w:r w:rsidRPr="00C9148E">
        <w:rPr>
          <w:rFonts w:eastAsia="Times New Roman"/>
          <w:color w:val="FF0000"/>
        </w:rPr>
        <w:t>10N/kg</w:t>
      </w:r>
      <w:r>
        <w:rPr>
          <w:color w:val="FF0000"/>
        </w:rPr>
        <w:object w:dxaOrig="180" w:dyaOrig="195">
          <v:shape id="_x0000_i1045" type="#_x0000_t75" alt="eqId125def3606544bc58ccdd097b4c3556a" style="width:9pt;height:9.75pt" o:ole="">
            <v:imagedata r:id="rId47" o:title="eqId125def3606544bc58ccdd097b4c3556a"/>
          </v:shape>
          <o:OLEObject Type="Embed" ProgID="Equation.DSMT4" ShapeID="_x0000_i1045" DrawAspect="Content" ObjectID="_1678811657" r:id="rId49"/>
        </w:object>
      </w:r>
      <w:r w:rsidRPr="00C9148E">
        <w:rPr>
          <w:rFonts w:eastAsia="Times New Roman"/>
          <w:color w:val="FF0000"/>
        </w:rPr>
        <w:t>0.1m=1</w:t>
      </w:r>
      <w:r>
        <w:rPr>
          <w:color w:val="FF0000"/>
        </w:rPr>
        <w:object w:dxaOrig="495" w:dyaOrig="315">
          <v:shape id="_x0000_i1046" type="#_x0000_t75" alt="eqId36703a2162a2491385dfa50f2c66823d" style="width:24.75pt;height:15.75pt" o:ole="">
            <v:imagedata r:id="rId40" o:title="eqId36703a2162a2491385dfa50f2c66823d"/>
          </v:shape>
          <o:OLEObject Type="Embed" ProgID="Equation.DSMT4" ShapeID="_x0000_i1046" DrawAspect="Content" ObjectID="_1678811658" r:id="rId50"/>
        </w:object>
      </w:r>
      <w:r w:rsidRPr="00C9148E">
        <w:rPr>
          <w:rFonts w:eastAsia="Times New Roman"/>
          <w:color w:val="FF0000"/>
        </w:rPr>
        <w:t>Pa</w:t>
      </w:r>
    </w:p>
    <w:p w:rsidR="00332B81" w:rsidRDefault="00332B81" w:rsidP="00332B81">
      <w:pPr>
        <w:spacing w:line="360" w:lineRule="auto"/>
        <w:jc w:val="left"/>
        <w:textAlignment w:val="center"/>
        <w:rPr>
          <w:rFonts w:ascii="宋体" w:hAnsi="宋体" w:cs="宋体"/>
        </w:rPr>
      </w:pPr>
      <w:r>
        <w:rPr>
          <w:b/>
        </w:rPr>
        <w:t>10</w:t>
      </w:r>
      <w:r>
        <w:rPr>
          <w:b/>
        </w:rPr>
        <w:t>．（</w:t>
      </w:r>
      <w:r>
        <w:rPr>
          <w:b/>
        </w:rPr>
        <w:t>2021·</w:t>
      </w:r>
      <w:r>
        <w:rPr>
          <w:b/>
        </w:rPr>
        <w:t>上海崇明区</w:t>
      </w:r>
      <w:r>
        <w:rPr>
          <w:b/>
        </w:rPr>
        <w:t>·</w:t>
      </w:r>
      <w:r>
        <w:rPr>
          <w:b/>
        </w:rPr>
        <w:t>九年级一模）</w:t>
      </w:r>
      <w:r>
        <w:rPr>
          <w:rFonts w:ascii="宋体" w:hAnsi="宋体" w:cs="宋体"/>
          <w:b/>
        </w:rPr>
        <w:t>物理知识在生产和生活中有着广泛应用，利用</w:t>
      </w:r>
      <w:r>
        <w:rPr>
          <w:b/>
        </w:rPr>
        <w:t>______</w:t>
      </w:r>
      <w:r>
        <w:rPr>
          <w:rFonts w:ascii="宋体" w:hAnsi="宋体" w:cs="宋体"/>
          <w:b/>
        </w:rPr>
        <w:t>知识可以鉴别物质；生活中，斧头刀刃磨得很锋利，是为了减小受力面积，增大</w:t>
      </w:r>
      <w:r>
        <w:rPr>
          <w:b/>
        </w:rPr>
        <w:t>______</w:t>
      </w:r>
      <w:r>
        <w:rPr>
          <w:rFonts w:ascii="宋体" w:hAnsi="宋体" w:cs="宋体"/>
          <w:b/>
        </w:rPr>
        <w:t>，易于劈开物体；拦河大坝设计成上窄下宽则是因为水的深度越大，水对大坝的</w:t>
      </w:r>
      <w:r>
        <w:rPr>
          <w:b/>
        </w:rPr>
        <w:t>______</w:t>
      </w:r>
      <w:r>
        <w:rPr>
          <w:rFonts w:ascii="宋体" w:hAnsi="宋体" w:cs="宋体"/>
          <w:b/>
        </w:rPr>
        <w:t>越大。</w:t>
      </w:r>
    </w:p>
    <w:p w:rsidR="00332B81" w:rsidRPr="00C9148E" w:rsidRDefault="00332B81" w:rsidP="00332B81">
      <w:pPr>
        <w:spacing w:line="360" w:lineRule="auto"/>
        <w:jc w:val="left"/>
        <w:textAlignment w:val="center"/>
        <w:rPr>
          <w:rFonts w:ascii="宋体" w:hAnsi="宋体" w:cs="宋体"/>
          <w:color w:val="FF0000"/>
        </w:rPr>
      </w:pPr>
      <w:r w:rsidRPr="00C9148E">
        <w:rPr>
          <w:b/>
          <w:color w:val="FF0000"/>
        </w:rPr>
        <w:t>【答案】</w:t>
      </w:r>
      <w:r w:rsidRPr="00C9148E">
        <w:rPr>
          <w:rFonts w:ascii="宋体" w:hAnsi="宋体" w:cs="宋体"/>
          <w:color w:val="FF0000"/>
        </w:rPr>
        <w:t>密度</w:t>
      </w:r>
      <w:r w:rsidRPr="00C9148E">
        <w:rPr>
          <w:color w:val="FF0000"/>
        </w:rPr>
        <w:t xml:space="preserve">    </w:t>
      </w:r>
      <w:r w:rsidRPr="00C9148E">
        <w:rPr>
          <w:rFonts w:ascii="宋体" w:hAnsi="宋体" w:cs="宋体"/>
          <w:color w:val="FF0000"/>
        </w:rPr>
        <w:t>压强</w:t>
      </w:r>
      <w:r w:rsidRPr="00C9148E">
        <w:rPr>
          <w:color w:val="FF0000"/>
        </w:rPr>
        <w:t xml:space="preserve">    </w:t>
      </w:r>
      <w:r w:rsidRPr="00C9148E">
        <w:rPr>
          <w:rFonts w:ascii="宋体" w:hAnsi="宋体" w:cs="宋体"/>
          <w:color w:val="FF0000"/>
        </w:rPr>
        <w:t>压强</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[1]</w:t>
      </w:r>
      <w:r w:rsidRPr="00C9148E">
        <w:rPr>
          <w:rFonts w:ascii="宋体" w:hAnsi="宋体" w:cs="宋体"/>
          <w:color w:val="FF0000"/>
        </w:rPr>
        <w:t>密度是物质本身的属性，利用密度可以鉴别物质。</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[2]</w:t>
      </w:r>
      <w:r w:rsidRPr="00C9148E">
        <w:rPr>
          <w:rFonts w:ascii="宋体" w:hAnsi="宋体" w:cs="宋体"/>
          <w:color w:val="FF0000"/>
        </w:rPr>
        <w:t>由</w:t>
      </w:r>
      <w:r>
        <w:rPr>
          <w:color w:val="FF0000"/>
        </w:rPr>
        <w:object w:dxaOrig="675" w:dyaOrig="615">
          <v:shape id="_x0000_i1047" type="#_x0000_t75" alt="eqIdccae9445c74642239ef958a1699531b1" style="width:33.75pt;height:30.75pt" o:ole="">
            <v:imagedata r:id="rId32" o:title="eqIdccae9445c74642239ef958a1699531b1"/>
          </v:shape>
          <o:OLEObject Type="Embed" ProgID="Equation.DSMT4" ShapeID="_x0000_i1047" DrawAspect="Content" ObjectID="_1678811659" r:id="rId51"/>
        </w:object>
      </w:r>
      <w:r w:rsidRPr="00C9148E">
        <w:rPr>
          <w:rFonts w:ascii="宋体" w:hAnsi="宋体" w:cs="宋体"/>
          <w:color w:val="FF0000"/>
        </w:rPr>
        <w:t>可知，生活中，斧头刀刃磨得很锋利，是为了减小受力面积，增大压强。</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[3]</w:t>
      </w:r>
      <w:r w:rsidRPr="00C9148E">
        <w:rPr>
          <w:rFonts w:ascii="宋体" w:hAnsi="宋体" w:cs="宋体"/>
          <w:color w:val="FF0000"/>
        </w:rPr>
        <w:t>由</w:t>
      </w:r>
      <w:r>
        <w:rPr>
          <w:color w:val="FF0000"/>
        </w:rPr>
        <w:object w:dxaOrig="885" w:dyaOrig="315">
          <v:shape id="_x0000_i1048" type="#_x0000_t75" alt="eqId78e1f23d94814007a0beba4f4028664f" style="width:44.25pt;height:15.75pt" o:ole="">
            <v:imagedata r:id="rId52" o:title="eqId78e1f23d94814007a0beba4f4028664f"/>
          </v:shape>
          <o:OLEObject Type="Embed" ProgID="Equation.DSMT4" ShapeID="_x0000_i1048" DrawAspect="Content" ObjectID="_1678811660" r:id="rId53"/>
        </w:object>
      </w:r>
      <w:r w:rsidRPr="00C9148E">
        <w:rPr>
          <w:rFonts w:ascii="宋体" w:hAnsi="宋体" w:cs="宋体"/>
          <w:color w:val="FF0000"/>
        </w:rPr>
        <w:t>可知，因为水的深度越大，水对大坝的压强越大。</w:t>
      </w:r>
    </w:p>
    <w:p w:rsidR="00332B81" w:rsidRDefault="00332B81" w:rsidP="00332B81">
      <w:pPr>
        <w:spacing w:line="360" w:lineRule="auto"/>
        <w:jc w:val="left"/>
        <w:textAlignment w:val="center"/>
        <w:rPr>
          <w:rFonts w:ascii="宋体" w:hAnsi="宋体" w:cs="宋体"/>
        </w:rPr>
      </w:pPr>
      <w:r>
        <w:rPr>
          <w:b/>
        </w:rPr>
        <w:t>11</w:t>
      </w:r>
      <w:r>
        <w:rPr>
          <w:b/>
        </w:rPr>
        <w:t>．（</w:t>
      </w:r>
      <w:r>
        <w:rPr>
          <w:b/>
        </w:rPr>
        <w:t>2021·</w:t>
      </w:r>
      <w:r>
        <w:rPr>
          <w:b/>
        </w:rPr>
        <w:t>上海浦东新区</w:t>
      </w:r>
      <w:r>
        <w:rPr>
          <w:b/>
        </w:rPr>
        <w:t>·</w:t>
      </w:r>
      <w:r>
        <w:rPr>
          <w:b/>
        </w:rPr>
        <w:t>九年级一模）</w:t>
      </w:r>
      <w:r>
        <w:rPr>
          <w:rFonts w:eastAsia="Times New Roman"/>
          <w:b/>
        </w:rPr>
        <w:t>2020</w:t>
      </w:r>
      <w:r>
        <w:rPr>
          <w:rFonts w:ascii="宋体" w:hAnsi="宋体" w:cs="宋体"/>
          <w:b/>
        </w:rPr>
        <w:t>年</w:t>
      </w:r>
      <w:r>
        <w:rPr>
          <w:rFonts w:eastAsia="Times New Roman"/>
          <w:b/>
        </w:rPr>
        <w:t>10</w:t>
      </w:r>
      <w:r>
        <w:rPr>
          <w:rFonts w:ascii="宋体" w:hAnsi="宋体" w:cs="宋体"/>
          <w:b/>
        </w:rPr>
        <w:t>月</w:t>
      </w:r>
      <w:r>
        <w:rPr>
          <w:rFonts w:eastAsia="Times New Roman"/>
          <w:b/>
        </w:rPr>
        <w:t>27</w:t>
      </w:r>
      <w:r>
        <w:rPr>
          <w:rFonts w:ascii="宋体" w:hAnsi="宋体" w:cs="宋体"/>
          <w:b/>
        </w:rPr>
        <w:t>日我国自行研发的“奋斗者”号深潜器成功坐底万米深的马里亚纳海沟。当它下潜到水面下</w:t>
      </w:r>
      <w:r>
        <w:rPr>
          <w:rFonts w:eastAsia="Times New Roman"/>
          <w:b/>
        </w:rPr>
        <w:t>200</w:t>
      </w:r>
      <w:r>
        <w:rPr>
          <w:rFonts w:ascii="宋体" w:hAnsi="宋体" w:cs="宋体"/>
          <w:b/>
        </w:rPr>
        <w:t>米时，此处海水的压强为</w:t>
      </w:r>
      <w:r>
        <w:rPr>
          <w:b/>
        </w:rPr>
        <w:t>______</w:t>
      </w:r>
      <w:r>
        <w:rPr>
          <w:rFonts w:ascii="宋体" w:hAnsi="宋体" w:cs="宋体"/>
          <w:b/>
        </w:rPr>
        <w:t>帕；在它继续向万米深处下潜时，它受到海水的压强将</w:t>
      </w:r>
      <w:r>
        <w:rPr>
          <w:b/>
        </w:rPr>
        <w:t>______</w:t>
      </w:r>
      <w:r>
        <w:rPr>
          <w:rFonts w:ascii="宋体" w:hAnsi="宋体" w:cs="宋体"/>
          <w:b/>
        </w:rPr>
        <w:t>（选填“变大”、“不变”或“变小”）；当它在马里亚纳海沟的某处坐底时，受到海水对它的压强为</w:t>
      </w:r>
      <w:r>
        <w:rPr>
          <w:rFonts w:eastAsia="Times New Roman"/>
          <w:b/>
        </w:rPr>
        <w:t>1</w:t>
      </w:r>
      <w:r>
        <w:rPr>
          <w:rFonts w:ascii="宋体" w:hAnsi="宋体" w:cs="宋体"/>
          <w:b/>
        </w:rPr>
        <w:t>×</w:t>
      </w:r>
      <w:r>
        <w:rPr>
          <w:rFonts w:eastAsia="Times New Roman"/>
          <w:b/>
        </w:rPr>
        <w:t>10</w:t>
      </w:r>
      <w:r>
        <w:rPr>
          <w:rFonts w:eastAsia="Times New Roman"/>
          <w:b/>
          <w:vertAlign w:val="superscript"/>
        </w:rPr>
        <w:t>8</w:t>
      </w:r>
      <w:r>
        <w:rPr>
          <w:rFonts w:ascii="宋体" w:hAnsi="宋体" w:cs="宋体"/>
          <w:b/>
        </w:rPr>
        <w:t>帕，则在面积为</w:t>
      </w:r>
      <w:r>
        <w:rPr>
          <w:rFonts w:eastAsia="Times New Roman"/>
          <w:b/>
        </w:rPr>
        <w:t>1</w:t>
      </w:r>
      <w:r>
        <w:rPr>
          <w:rFonts w:ascii="宋体" w:hAnsi="宋体" w:cs="宋体"/>
          <w:b/>
        </w:rPr>
        <w:t>×</w:t>
      </w:r>
      <w:r>
        <w:rPr>
          <w:rFonts w:eastAsia="Times New Roman"/>
          <w:b/>
        </w:rPr>
        <w:t>10</w:t>
      </w:r>
      <w:r>
        <w:rPr>
          <w:rFonts w:eastAsia="Times New Roman"/>
          <w:b/>
          <w:vertAlign w:val="superscript"/>
        </w:rPr>
        <w:t>-2</w:t>
      </w:r>
      <w:r>
        <w:rPr>
          <w:rFonts w:ascii="宋体" w:hAnsi="宋体" w:cs="宋体"/>
          <w:b/>
        </w:rPr>
        <w:t>米</w:t>
      </w:r>
      <w:r>
        <w:rPr>
          <w:rFonts w:eastAsia="Times New Roman"/>
          <w:b/>
          <w:vertAlign w:val="superscript"/>
        </w:rPr>
        <w:t>2</w:t>
      </w:r>
      <w:r>
        <w:rPr>
          <w:rFonts w:ascii="宋体" w:hAnsi="宋体" w:cs="宋体"/>
          <w:b/>
        </w:rPr>
        <w:t>的外壳上所受海水的压力为</w:t>
      </w:r>
      <w:r>
        <w:rPr>
          <w:b/>
        </w:rPr>
        <w:t>______</w:t>
      </w:r>
      <w:r>
        <w:rPr>
          <w:rFonts w:ascii="宋体" w:hAnsi="宋体" w:cs="宋体"/>
          <w:b/>
        </w:rPr>
        <w:t>牛。（计算时，海水的密度用纯水的密度替代）</w:t>
      </w:r>
    </w:p>
    <w:p w:rsidR="00332B81" w:rsidRPr="00C9148E" w:rsidRDefault="00332B81" w:rsidP="00332B81">
      <w:pPr>
        <w:spacing w:line="360" w:lineRule="auto"/>
        <w:jc w:val="left"/>
        <w:textAlignment w:val="center"/>
        <w:rPr>
          <w:rFonts w:eastAsia="Times New Roman"/>
          <w:color w:val="FF0000"/>
        </w:rPr>
      </w:pPr>
      <w:r w:rsidRPr="00C9148E">
        <w:rPr>
          <w:b/>
          <w:color w:val="FF0000"/>
        </w:rPr>
        <w:t>【答案】</w:t>
      </w:r>
      <w:r w:rsidRPr="00C9148E">
        <w:rPr>
          <w:rFonts w:eastAsia="Times New Roman"/>
          <w:color w:val="FF0000"/>
        </w:rPr>
        <w:t>1.96×10</w:t>
      </w:r>
      <w:r w:rsidRPr="00C9148E">
        <w:rPr>
          <w:rFonts w:eastAsia="Times New Roman"/>
          <w:color w:val="FF0000"/>
          <w:vertAlign w:val="superscript"/>
        </w:rPr>
        <w:t>6</w:t>
      </w:r>
      <w:r w:rsidRPr="00C9148E">
        <w:rPr>
          <w:color w:val="FF0000"/>
        </w:rPr>
        <w:t xml:space="preserve">    </w:t>
      </w:r>
      <w:r w:rsidRPr="00C9148E">
        <w:rPr>
          <w:rFonts w:ascii="宋体" w:hAnsi="宋体" w:cs="宋体"/>
          <w:color w:val="FF0000"/>
        </w:rPr>
        <w:t>变大</w:t>
      </w:r>
      <w:r w:rsidRPr="00C9148E">
        <w:rPr>
          <w:color w:val="FF0000"/>
        </w:rPr>
        <w:t xml:space="preserve">    </w:t>
      </w:r>
      <w:r w:rsidRPr="00C9148E">
        <w:rPr>
          <w:rFonts w:eastAsia="Times New Roman"/>
          <w:color w:val="FF0000"/>
        </w:rPr>
        <w:t>1×10</w:t>
      </w:r>
      <w:r w:rsidRPr="00C9148E">
        <w:rPr>
          <w:rFonts w:eastAsia="Times New Roman"/>
          <w:color w:val="FF0000"/>
          <w:vertAlign w:val="superscript"/>
        </w:rPr>
        <w:t>6</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[1]</w:t>
      </w:r>
      <w:r w:rsidRPr="00C9148E">
        <w:rPr>
          <w:rFonts w:ascii="宋体" w:hAnsi="宋体" w:cs="宋体"/>
          <w:color w:val="FF0000"/>
        </w:rPr>
        <w:t>水下</w:t>
      </w:r>
      <w:r w:rsidRPr="00C9148E">
        <w:rPr>
          <w:rFonts w:eastAsia="Times New Roman"/>
          <w:color w:val="FF0000"/>
        </w:rPr>
        <w:t>200</w:t>
      </w:r>
      <w:r w:rsidRPr="00C9148E">
        <w:rPr>
          <w:rFonts w:ascii="宋体" w:hAnsi="宋体" w:cs="宋体"/>
          <w:color w:val="FF0000"/>
        </w:rPr>
        <w:t>米的液体压强</w:t>
      </w:r>
    </w:p>
    <w:p w:rsidR="00332B81" w:rsidRPr="00C9148E" w:rsidRDefault="00332B81" w:rsidP="00332B81">
      <w:pPr>
        <w:spacing w:line="360" w:lineRule="auto"/>
        <w:jc w:val="center"/>
        <w:textAlignment w:val="center"/>
        <w:rPr>
          <w:color w:val="FF0000"/>
        </w:rPr>
      </w:pPr>
      <w:r>
        <w:rPr>
          <w:color w:val="FF0000"/>
        </w:rPr>
        <w:object w:dxaOrig="5205" w:dyaOrig="360">
          <v:shape id="_x0000_i1049" type="#_x0000_t75" alt="eqIdcf25a71c05fa42e398d464b15338bbe7" style="width:260.25pt;height:18pt" o:ole="">
            <v:imagedata r:id="rId54" o:title="eqIdcf25a71c05fa42e398d464b15338bbe7"/>
          </v:shape>
          <o:OLEObject Type="Embed" ProgID="Equation.DSMT4" ShapeID="_x0000_i1049" DrawAspect="Content" ObjectID="_1678811661" r:id="rId55"/>
        </w:objec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[2]</w:t>
      </w:r>
      <w:r w:rsidRPr="00C9148E">
        <w:rPr>
          <w:rFonts w:ascii="宋体" w:hAnsi="宋体" w:cs="宋体"/>
          <w:color w:val="FF0000"/>
        </w:rPr>
        <w:t>由</w:t>
      </w:r>
      <w:r>
        <w:rPr>
          <w:color w:val="FF0000"/>
        </w:rPr>
        <w:object w:dxaOrig="885" w:dyaOrig="315">
          <v:shape id="_x0000_i1050" type="#_x0000_t75" alt="eqId78e1f23d94814007a0beba4f4028664f" style="width:44.25pt;height:15.75pt" o:ole="">
            <v:imagedata r:id="rId52" o:title="eqId78e1f23d94814007a0beba4f4028664f"/>
          </v:shape>
          <o:OLEObject Type="Embed" ProgID="Equation.DSMT4" ShapeID="_x0000_i1050" DrawAspect="Content" ObjectID="_1678811662" r:id="rId56"/>
        </w:object>
      </w:r>
      <w:r w:rsidRPr="00C9148E">
        <w:rPr>
          <w:rFonts w:ascii="宋体" w:hAnsi="宋体" w:cs="宋体"/>
          <w:color w:val="FF0000"/>
        </w:rPr>
        <w:t>可知，同种液体中，深度越深，产生的液体压强越大，它继续向万米深处下潜时，它受到海水的压强将增大。</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[3]</w:t>
      </w:r>
      <w:r w:rsidRPr="00C9148E">
        <w:rPr>
          <w:rFonts w:ascii="宋体" w:hAnsi="宋体" w:cs="宋体"/>
          <w:color w:val="FF0000"/>
        </w:rPr>
        <w:t>深潜器壳上所受海水的压力为</w:t>
      </w:r>
    </w:p>
    <w:p w:rsidR="00332B81" w:rsidRPr="00C9148E" w:rsidRDefault="00332B81" w:rsidP="00332B81">
      <w:pPr>
        <w:spacing w:line="360" w:lineRule="auto"/>
        <w:jc w:val="center"/>
        <w:textAlignment w:val="center"/>
        <w:rPr>
          <w:color w:val="FF0000"/>
        </w:rPr>
      </w:pPr>
      <w:r>
        <w:rPr>
          <w:color w:val="FF0000"/>
        </w:rPr>
        <w:object w:dxaOrig="3780" w:dyaOrig="360">
          <v:shape id="_x0000_i1051" type="#_x0000_t75" alt="eqId06ca68651cb54834b5e5dd884e155705" style="width:189pt;height:18pt" o:ole="">
            <v:imagedata r:id="rId57" o:title="eqId06ca68651cb54834b5e5dd884e155705"/>
          </v:shape>
          <o:OLEObject Type="Embed" ProgID="Equation.DSMT4" ShapeID="_x0000_i1051" DrawAspect="Content" ObjectID="_1678811663" r:id="rId58"/>
        </w:object>
      </w:r>
    </w:p>
    <w:p w:rsidR="00332B81" w:rsidRDefault="00332B81" w:rsidP="00332B81">
      <w:pPr>
        <w:spacing w:line="360" w:lineRule="auto"/>
        <w:jc w:val="left"/>
        <w:textAlignment w:val="center"/>
      </w:pPr>
      <w:r>
        <w:rPr>
          <w:b/>
        </w:rPr>
        <w:t>12</w:t>
      </w:r>
      <w:r>
        <w:rPr>
          <w:b/>
        </w:rPr>
        <w:t>．（</w:t>
      </w:r>
      <w:r>
        <w:rPr>
          <w:b/>
        </w:rPr>
        <w:t>2021·</w:t>
      </w:r>
      <w:r>
        <w:rPr>
          <w:b/>
        </w:rPr>
        <w:t>福建九年级零模）如图所示，甲、乙两个底面积不同的圆柱形容器中分别盛有两种不同的液体</w:t>
      </w:r>
      <w:r>
        <w:rPr>
          <w:b/>
        </w:rPr>
        <w:t>A</w:t>
      </w:r>
      <w:r>
        <w:rPr>
          <w:b/>
        </w:rPr>
        <w:t>、</w:t>
      </w:r>
      <w:r>
        <w:rPr>
          <w:b/>
        </w:rPr>
        <w:t>B</w:t>
      </w:r>
      <w:r>
        <w:rPr>
          <w:b/>
        </w:rPr>
        <w:t>，液体对容器底部的压强相等，则两种液体的密度</w:t>
      </w:r>
      <w:r>
        <w:rPr>
          <w:b/>
        </w:rPr>
        <w:object w:dxaOrig="345" w:dyaOrig="360">
          <v:shape id="_x0000_i1052" type="#_x0000_t75" alt="eqIdbaa35d76af354ad9b876b3df09215a36" style="width:17.25pt;height:18pt" o:ole="">
            <v:imagedata r:id="rId59" o:title="eqIdbaa35d76af354ad9b876b3df09215a36"/>
          </v:shape>
          <o:OLEObject Type="Embed" ProgID="Equation.DSMT4" ShapeID="_x0000_i1052" DrawAspect="Content" ObjectID="_1678811664" r:id="rId60"/>
        </w:object>
      </w:r>
      <w:r w:rsidRPr="00043B54">
        <w:rPr>
          <w:b/>
        </w:rPr>
        <w:t>________</w:t>
      </w:r>
      <w:r>
        <w:rPr>
          <w:b/>
        </w:rPr>
        <w:object w:dxaOrig="315" w:dyaOrig="360">
          <v:shape id="_x0000_i1053" type="#_x0000_t75" alt="eqId42691a282d5d46b7945e36d36d862588" style="width:15.75pt;height:18pt" o:ole="">
            <v:imagedata r:id="rId61" o:title="eqId42691a282d5d46b7945e36d36d862588"/>
          </v:shape>
          <o:OLEObject Type="Embed" ProgID="Equation.DSMT4" ShapeID="_x0000_i1053" DrawAspect="Content" ObjectID="_1678811665" r:id="rId62"/>
        </w:object>
      </w:r>
      <w:r>
        <w:rPr>
          <w:b/>
        </w:rPr>
        <w:t>。将两个质量相同的物体分别放入两个容器中，静止时一个漂浮、一个悬浮，液体均未溢出，</w:t>
      </w:r>
      <w:r>
        <w:rPr>
          <w:b/>
        </w:rPr>
        <w:lastRenderedPageBreak/>
        <w:t>此时液体对容器底部的压强</w:t>
      </w:r>
      <w:r>
        <w:rPr>
          <w:b/>
        </w:rPr>
        <w:object w:dxaOrig="375" w:dyaOrig="435">
          <v:shape id="_x0000_i1054" type="#_x0000_t75" alt="eqIdc37dd831532545879bb44329335d60f5" style="width:18.75pt;height:21.75pt" o:ole="">
            <v:imagedata r:id="rId63" o:title="eqIdc37dd831532545879bb44329335d60f5"/>
          </v:shape>
          <o:OLEObject Type="Embed" ProgID="Equation.DSMT4" ShapeID="_x0000_i1054" DrawAspect="Content" ObjectID="_1678811666" r:id="rId64"/>
        </w:object>
      </w:r>
      <w:r w:rsidRPr="00043B54">
        <w:rPr>
          <w:b/>
        </w:rPr>
        <w:t>________</w:t>
      </w:r>
      <w:r>
        <w:rPr>
          <w:b/>
        </w:rPr>
        <w:t xml:space="preserve"> </w:t>
      </w:r>
      <w:r>
        <w:rPr>
          <w:b/>
        </w:rPr>
        <w:object w:dxaOrig="360" w:dyaOrig="435">
          <v:shape id="_x0000_i1055" type="#_x0000_t75" alt="eqIddcf25dfc4e984cce8c12369b10add71e" style="width:18pt;height:21.75pt" o:ole="">
            <v:imagedata r:id="rId65" o:title="eqIddcf25dfc4e984cce8c12369b10add71e"/>
          </v:shape>
          <o:OLEObject Type="Embed" ProgID="Equation.DSMT4" ShapeID="_x0000_i1055" DrawAspect="Content" ObjectID="_1678811667" r:id="rId66"/>
        </w:object>
      </w:r>
      <w:r>
        <w:rPr>
          <w:b/>
        </w:rPr>
        <w:t>。</w:t>
      </w:r>
      <w:r>
        <w:rPr>
          <w:b/>
        </w:rPr>
        <w:t>(</w:t>
      </w:r>
      <w:r>
        <w:rPr>
          <w:b/>
        </w:rPr>
        <w:t>选填</w:t>
      </w:r>
      <w:r>
        <w:rPr>
          <w:b/>
        </w:rPr>
        <w:t>“&gt;”</w:t>
      </w:r>
      <w:r>
        <w:rPr>
          <w:b/>
        </w:rPr>
        <w:t>、</w:t>
      </w:r>
      <w:r>
        <w:rPr>
          <w:b/>
        </w:rPr>
        <w:t xml:space="preserve"> “&lt;”</w:t>
      </w:r>
      <w:r>
        <w:rPr>
          <w:b/>
        </w:rPr>
        <w:t>或</w:t>
      </w:r>
      <w:r>
        <w:rPr>
          <w:b/>
        </w:rPr>
        <w:t>“=”)</w:t>
      </w:r>
    </w:p>
    <w:p w:rsidR="00332B81" w:rsidRDefault="00332B81" w:rsidP="00332B81">
      <w:pPr>
        <w:spacing w:line="360" w:lineRule="auto"/>
        <w:jc w:val="left"/>
        <w:textAlignment w:val="center"/>
      </w:pPr>
      <w:r w:rsidRPr="00043B54">
        <w:rPr>
          <w:b/>
          <w:noProof/>
        </w:rPr>
        <w:drawing>
          <wp:inline distT="0" distB="0" distL="0" distR="0" wp14:anchorId="7E248A72" wp14:editId="5AE04181">
            <wp:extent cx="1609725" cy="876300"/>
            <wp:effectExtent l="0" t="0" r="0" b="0"/>
            <wp:docPr id="696421950" name="图片 6964219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066107" name=""/>
                    <pic:cNvPicPr>
                      <a:picLocks noChangeAspect="1"/>
                    </pic:cNvPicPr>
                  </pic:nvPicPr>
                  <pic:blipFill>
                    <a:blip r:embed="rId67" cstate="print"/>
                    <a:stretch>
                      <a:fillRect/>
                    </a:stretch>
                  </pic:blipFill>
                  <pic:spPr>
                    <a:xfrm>
                      <a:off x="0" y="0"/>
                      <a:ext cx="1609725" cy="876300"/>
                    </a:xfrm>
                    <a:prstGeom prst="rect">
                      <a:avLst/>
                    </a:prstGeom>
                  </pic:spPr>
                </pic:pic>
              </a:graphicData>
            </a:graphic>
          </wp:inline>
        </w:drawing>
      </w:r>
    </w:p>
    <w:p w:rsidR="00332B81" w:rsidRPr="00C9148E" w:rsidRDefault="00332B81" w:rsidP="00332B81">
      <w:pPr>
        <w:spacing w:line="360" w:lineRule="auto"/>
        <w:jc w:val="left"/>
        <w:textAlignment w:val="center"/>
        <w:rPr>
          <w:color w:val="FF0000"/>
        </w:rPr>
      </w:pPr>
      <w:r w:rsidRPr="00C9148E">
        <w:rPr>
          <w:b/>
          <w:color w:val="FF0000"/>
        </w:rPr>
        <w:t>【答案】</w:t>
      </w:r>
      <w:r>
        <w:rPr>
          <w:color w:val="FF0000"/>
        </w:rPr>
        <w:object w:dxaOrig="195" w:dyaOrig="210">
          <v:shape id="_x0000_i1056" type="#_x0000_t75" alt="eqId26c68a5adcee40a8b6edcb0d126dc0c7" style="width:9.75pt;height:10.5pt" o:ole="">
            <v:imagedata r:id="rId68" o:title="eqId26c68a5adcee40a8b6edcb0d126dc0c7"/>
          </v:shape>
          <o:OLEObject Type="Embed" ProgID="Equation.DSMT4" ShapeID="_x0000_i1056" DrawAspect="Content" ObjectID="_1678811668" r:id="rId69"/>
        </w:object>
      </w:r>
      <w:r w:rsidRPr="00C9148E">
        <w:rPr>
          <w:color w:val="FF0000"/>
        </w:rPr>
        <w:t xml:space="preserve">    </w:t>
      </w:r>
      <w:r>
        <w:rPr>
          <w:color w:val="FF0000"/>
        </w:rPr>
        <w:object w:dxaOrig="195" w:dyaOrig="210">
          <v:shape id="_x0000_i1057" type="#_x0000_t75" alt="eqId11ecd0343b004be08b6c320745e5c99c" style="width:9.75pt;height:10.5pt" o:ole="">
            <v:imagedata r:id="rId70" o:title="eqId11ecd0343b004be08b6c320745e5c99c"/>
          </v:shape>
          <o:OLEObject Type="Embed" ProgID="Equation.DSMT4" ShapeID="_x0000_i1057" DrawAspect="Content" ObjectID="_1678811669" r:id="rId71"/>
        </w:objec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[1]</w:t>
      </w:r>
      <w:r w:rsidRPr="00C9148E">
        <w:rPr>
          <w:color w:val="FF0000"/>
        </w:rPr>
        <w:t>由</w:t>
      </w:r>
      <w:r>
        <w:rPr>
          <w:color w:val="FF0000"/>
        </w:rPr>
        <w:object w:dxaOrig="1020" w:dyaOrig="375">
          <v:shape id="_x0000_i1058" type="#_x0000_t75" alt="eqIdcb797a5e49cc49b8a6447b534b80a14d" style="width:51pt;height:18.75pt" o:ole="">
            <v:imagedata r:id="rId72" o:title="eqIdcb797a5e49cc49b8a6447b534b80a14d"/>
          </v:shape>
          <o:OLEObject Type="Embed" ProgID="Equation.DSMT4" ShapeID="_x0000_i1058" DrawAspect="Content" ObjectID="_1678811670" r:id="rId73"/>
        </w:object>
      </w:r>
      <w:r w:rsidRPr="00C9148E">
        <w:rPr>
          <w:color w:val="FF0000"/>
        </w:rPr>
        <w:t>知，液体</w:t>
      </w:r>
      <w:r w:rsidRPr="00C9148E">
        <w:rPr>
          <w:color w:val="FF0000"/>
        </w:rPr>
        <w:t>A</w:t>
      </w:r>
      <w:r w:rsidRPr="00C9148E">
        <w:rPr>
          <w:color w:val="FF0000"/>
        </w:rPr>
        <w:t>、</w:t>
      </w:r>
      <w:r w:rsidRPr="00C9148E">
        <w:rPr>
          <w:color w:val="FF0000"/>
        </w:rPr>
        <w:t>B</w:t>
      </w:r>
      <w:r w:rsidRPr="00C9148E">
        <w:rPr>
          <w:color w:val="FF0000"/>
        </w:rPr>
        <w:t>对对容器甲、乙底部的压强</w:t>
      </w:r>
    </w:p>
    <w:p w:rsidR="00332B81" w:rsidRPr="00C9148E" w:rsidRDefault="00332B81" w:rsidP="00332B81">
      <w:pPr>
        <w:spacing w:line="360" w:lineRule="auto"/>
        <w:jc w:val="center"/>
        <w:textAlignment w:val="center"/>
        <w:rPr>
          <w:color w:val="FF0000"/>
        </w:rPr>
      </w:pPr>
      <w:r>
        <w:rPr>
          <w:color w:val="FF0000"/>
        </w:rPr>
        <w:object w:dxaOrig="1200" w:dyaOrig="360">
          <v:shape id="_x0000_i1059" type="#_x0000_t75" alt="eqId1ca9ac2a81c44539a1951b95b9b8c823" style="width:60pt;height:18pt" o:ole="">
            <v:imagedata r:id="rId74" o:title="eqId1ca9ac2a81c44539a1951b95b9b8c823"/>
          </v:shape>
          <o:OLEObject Type="Embed" ProgID="Equation.DSMT4" ShapeID="_x0000_i1059" DrawAspect="Content" ObjectID="_1678811671" r:id="rId75"/>
        </w:object>
      </w:r>
      <w:r w:rsidRPr="00C9148E">
        <w:rPr>
          <w:color w:val="FF0000"/>
        </w:rPr>
        <w:t>，</w:t>
      </w:r>
      <w:r>
        <w:rPr>
          <w:color w:val="FF0000"/>
        </w:rPr>
        <w:object w:dxaOrig="1155" w:dyaOrig="360">
          <v:shape id="_x0000_i1060" type="#_x0000_t75" alt="eqId46de4d587f19403fb154ab4506cb19d0" style="width:57.75pt;height:18pt" o:ole="">
            <v:imagedata r:id="rId76" o:title="eqId46de4d587f19403fb154ab4506cb19d0"/>
          </v:shape>
          <o:OLEObject Type="Embed" ProgID="Equation.DSMT4" ShapeID="_x0000_i1060" DrawAspect="Content" ObjectID="_1678811672" r:id="rId77"/>
        </w:object>
      </w:r>
    </w:p>
    <w:p w:rsidR="00332B81" w:rsidRPr="00C9148E" w:rsidRDefault="00332B81" w:rsidP="00332B81">
      <w:pPr>
        <w:spacing w:line="360" w:lineRule="auto"/>
        <w:jc w:val="left"/>
        <w:textAlignment w:val="center"/>
        <w:rPr>
          <w:color w:val="FF0000"/>
        </w:rPr>
      </w:pPr>
      <w:r w:rsidRPr="00C9148E">
        <w:rPr>
          <w:color w:val="FF0000"/>
        </w:rPr>
        <w:t>因对容器底部的压强相等，则</w:t>
      </w:r>
    </w:p>
    <w:p w:rsidR="00332B81" w:rsidRPr="00C9148E" w:rsidRDefault="00332B81" w:rsidP="00332B81">
      <w:pPr>
        <w:spacing w:line="360" w:lineRule="auto"/>
        <w:jc w:val="center"/>
        <w:textAlignment w:val="center"/>
        <w:rPr>
          <w:color w:val="FF0000"/>
        </w:rPr>
      </w:pPr>
      <w:r>
        <w:rPr>
          <w:color w:val="FF0000"/>
        </w:rPr>
        <w:object w:dxaOrig="1545" w:dyaOrig="360">
          <v:shape id="_x0000_i1061" type="#_x0000_t75" alt="eqIde0de4970a501412aaf78e997ba895ebc" style="width:77.25pt;height:18pt" o:ole="">
            <v:imagedata r:id="rId78" o:title="eqIde0de4970a501412aaf78e997ba895ebc"/>
          </v:shape>
          <o:OLEObject Type="Embed" ProgID="Equation.DSMT4" ShapeID="_x0000_i1061" DrawAspect="Content" ObjectID="_1678811673" r:id="rId79"/>
        </w:object>
      </w:r>
    </w:p>
    <w:p w:rsidR="00332B81" w:rsidRPr="00C9148E" w:rsidRDefault="00332B81" w:rsidP="00332B81">
      <w:pPr>
        <w:spacing w:line="360" w:lineRule="auto"/>
        <w:jc w:val="left"/>
        <w:textAlignment w:val="center"/>
        <w:rPr>
          <w:color w:val="FF0000"/>
        </w:rPr>
      </w:pPr>
      <w:r w:rsidRPr="00C9148E">
        <w:rPr>
          <w:color w:val="FF0000"/>
        </w:rPr>
        <w:t>由图知</w:t>
      </w:r>
    </w:p>
    <w:p w:rsidR="00332B81" w:rsidRPr="00C9148E" w:rsidRDefault="00332B81" w:rsidP="00332B81">
      <w:pPr>
        <w:spacing w:line="360" w:lineRule="auto"/>
        <w:jc w:val="center"/>
        <w:textAlignment w:val="center"/>
        <w:rPr>
          <w:color w:val="FF0000"/>
        </w:rPr>
      </w:pPr>
      <w:r>
        <w:rPr>
          <w:color w:val="FF0000"/>
        </w:rPr>
        <w:object w:dxaOrig="765" w:dyaOrig="360">
          <v:shape id="_x0000_i1062" type="#_x0000_t75" alt="eqId50c35e2b984d42f6b190fe6bb182e351" style="width:38.25pt;height:18pt" o:ole="">
            <v:imagedata r:id="rId80" o:title="eqId50c35e2b984d42f6b190fe6bb182e351"/>
          </v:shape>
          <o:OLEObject Type="Embed" ProgID="Equation.DSMT4" ShapeID="_x0000_i1062" DrawAspect="Content" ObjectID="_1678811674" r:id="rId81"/>
        </w:object>
      </w:r>
    </w:p>
    <w:p w:rsidR="00332B81" w:rsidRPr="00C9148E" w:rsidRDefault="00332B81" w:rsidP="00332B81">
      <w:pPr>
        <w:spacing w:line="360" w:lineRule="auto"/>
        <w:jc w:val="left"/>
        <w:textAlignment w:val="center"/>
        <w:rPr>
          <w:color w:val="FF0000"/>
        </w:rPr>
      </w:pPr>
      <w:r w:rsidRPr="00C9148E">
        <w:rPr>
          <w:color w:val="FF0000"/>
        </w:rPr>
        <w:t>故</w:t>
      </w:r>
    </w:p>
    <w:p w:rsidR="00332B81" w:rsidRPr="00C9148E" w:rsidRDefault="00332B81" w:rsidP="00332B81">
      <w:pPr>
        <w:spacing w:line="360" w:lineRule="auto"/>
        <w:jc w:val="center"/>
        <w:textAlignment w:val="center"/>
        <w:rPr>
          <w:color w:val="FF0000"/>
        </w:rPr>
      </w:pPr>
      <w:r>
        <w:rPr>
          <w:color w:val="FF0000"/>
        </w:rPr>
        <w:object w:dxaOrig="840" w:dyaOrig="360">
          <v:shape id="_x0000_i1063" type="#_x0000_t75" alt="eqId648d89216e2046df9454dc553c42edb1" style="width:42pt;height:18pt" o:ole="">
            <v:imagedata r:id="rId82" o:title="eqId648d89216e2046df9454dc553c42edb1"/>
          </v:shape>
          <o:OLEObject Type="Embed" ProgID="Equation.DSMT4" ShapeID="_x0000_i1063" DrawAspect="Content" ObjectID="_1678811675" r:id="rId83"/>
        </w:object>
      </w:r>
    </w:p>
    <w:p w:rsidR="00332B81" w:rsidRPr="00C9148E" w:rsidRDefault="00332B81" w:rsidP="00332B81">
      <w:pPr>
        <w:spacing w:line="360" w:lineRule="auto"/>
        <w:jc w:val="left"/>
        <w:textAlignment w:val="center"/>
        <w:rPr>
          <w:color w:val="FF0000"/>
        </w:rPr>
      </w:pPr>
      <w:r w:rsidRPr="00C9148E">
        <w:rPr>
          <w:color w:val="FF0000"/>
        </w:rPr>
        <w:t>[2]</w:t>
      </w:r>
      <w:r w:rsidRPr="00C9148E">
        <w:rPr>
          <w:noProof/>
          <w:color w:val="FF0000"/>
        </w:rPr>
        <w:drawing>
          <wp:inline distT="0" distB="0" distL="0" distR="0" wp14:anchorId="683DE912" wp14:editId="2A23575E">
            <wp:extent cx="254000" cy="254000"/>
            <wp:effectExtent l="0" t="0" r="0" b="0"/>
            <wp:docPr id="100098" name="图片 100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72649" name=""/>
                    <pic:cNvPicPr>
                      <a:picLocks noChangeAspect="1"/>
                    </pic:cNvPicPr>
                  </pic:nvPicPr>
                  <pic:blipFill>
                    <a:blip r:embed="rId84"/>
                    <a:stretch>
                      <a:fillRect/>
                    </a:stretch>
                  </pic:blipFill>
                  <pic:spPr>
                    <a:xfrm>
                      <a:off x="0" y="0"/>
                      <a:ext cx="254000" cy="254000"/>
                    </a:xfrm>
                    <a:prstGeom prst="rect">
                      <a:avLst/>
                    </a:prstGeom>
                  </pic:spPr>
                </pic:pic>
              </a:graphicData>
            </a:graphic>
          </wp:inline>
        </w:drawing>
      </w:r>
      <w:r w:rsidRPr="00C9148E">
        <w:rPr>
          <w:color w:val="FF0000"/>
        </w:rPr>
        <w:t>因原来两容器中液体产生的压强相等，则</w:t>
      </w:r>
    </w:p>
    <w:p w:rsidR="00332B81" w:rsidRPr="00C9148E" w:rsidRDefault="00332B81" w:rsidP="00332B81">
      <w:pPr>
        <w:spacing w:line="360" w:lineRule="auto"/>
        <w:jc w:val="center"/>
        <w:textAlignment w:val="center"/>
        <w:rPr>
          <w:color w:val="FF0000"/>
        </w:rPr>
      </w:pPr>
      <w:r>
        <w:rPr>
          <w:color w:val="FF0000"/>
        </w:rPr>
        <w:object w:dxaOrig="1620" w:dyaOrig="360">
          <v:shape id="_x0000_i1064" type="#_x0000_t75" alt="eqIdff86bef3511a43bfb568ff5a078592b0" style="width:81pt;height:18pt" o:ole="">
            <v:imagedata r:id="rId85" o:title="eqIdff86bef3511a43bfb568ff5a078592b0"/>
          </v:shape>
          <o:OLEObject Type="Embed" ProgID="Equation.DSMT4" ShapeID="_x0000_i1064" DrawAspect="Content" ObjectID="_1678811676" r:id="rId86"/>
        </w:object>
      </w:r>
      <w:r w:rsidRPr="00C9148E">
        <w:rPr>
          <w:color w:val="FF0000"/>
        </w:rPr>
        <w:t>，</w:t>
      </w:r>
      <w:r>
        <w:rPr>
          <w:color w:val="FF0000"/>
        </w:rPr>
        <w:object w:dxaOrig="1560" w:dyaOrig="360">
          <v:shape id="_x0000_i1065" type="#_x0000_t75" alt="eqIdb83c47090bf340d7b7df8f6f91c89791" style="width:78pt;height:18pt" o:ole="">
            <v:imagedata r:id="rId87" o:title="eqIdb83c47090bf340d7b7df8f6f91c89791"/>
          </v:shape>
          <o:OLEObject Type="Embed" ProgID="Equation.DSMT4" ShapeID="_x0000_i1065" DrawAspect="Content" ObjectID="_1678811677" r:id="rId88"/>
        </w:object>
      </w:r>
    </w:p>
    <w:p w:rsidR="00332B81" w:rsidRPr="00C9148E" w:rsidRDefault="00332B81" w:rsidP="00332B81">
      <w:pPr>
        <w:spacing w:line="360" w:lineRule="auto"/>
        <w:jc w:val="left"/>
        <w:textAlignment w:val="center"/>
        <w:rPr>
          <w:color w:val="FF0000"/>
        </w:rPr>
      </w:pPr>
      <w:r w:rsidRPr="00C9148E">
        <w:rPr>
          <w:color w:val="FF0000"/>
        </w:rPr>
        <w:t>由图知</w:t>
      </w:r>
    </w:p>
    <w:p w:rsidR="00332B81" w:rsidRPr="00C9148E" w:rsidRDefault="00332B81" w:rsidP="00332B81">
      <w:pPr>
        <w:spacing w:line="360" w:lineRule="auto"/>
        <w:jc w:val="center"/>
        <w:textAlignment w:val="center"/>
        <w:rPr>
          <w:color w:val="FF0000"/>
        </w:rPr>
      </w:pPr>
      <w:r>
        <w:rPr>
          <w:color w:val="FF0000"/>
        </w:rPr>
        <w:object w:dxaOrig="795" w:dyaOrig="360">
          <v:shape id="_x0000_i1066" type="#_x0000_t75" alt="eqIdda68de7e88ed488eb44909aafbd11703" style="width:39.75pt;height:18pt" o:ole="">
            <v:imagedata r:id="rId89" o:title="eqIdda68de7e88ed488eb44909aafbd11703"/>
          </v:shape>
          <o:OLEObject Type="Embed" ProgID="Equation.DSMT4" ShapeID="_x0000_i1066" DrawAspect="Content" ObjectID="_1678811678" r:id="rId90"/>
        </w:object>
      </w:r>
    </w:p>
    <w:p w:rsidR="00332B81" w:rsidRPr="00C9148E" w:rsidRDefault="00332B81" w:rsidP="00332B81">
      <w:pPr>
        <w:spacing w:line="360" w:lineRule="auto"/>
        <w:jc w:val="left"/>
        <w:textAlignment w:val="center"/>
        <w:rPr>
          <w:color w:val="FF0000"/>
        </w:rPr>
      </w:pPr>
      <w:r w:rsidRPr="00C9148E">
        <w:rPr>
          <w:color w:val="FF0000"/>
        </w:rPr>
        <w:t>故</w:t>
      </w:r>
    </w:p>
    <w:p w:rsidR="00332B81" w:rsidRPr="00C9148E" w:rsidRDefault="00332B81" w:rsidP="00332B81">
      <w:pPr>
        <w:spacing w:line="360" w:lineRule="auto"/>
        <w:jc w:val="center"/>
        <w:textAlignment w:val="center"/>
        <w:rPr>
          <w:color w:val="FF0000"/>
        </w:rPr>
      </w:pPr>
      <w:r>
        <w:rPr>
          <w:color w:val="FF0000"/>
        </w:rPr>
        <w:object w:dxaOrig="855" w:dyaOrig="360">
          <v:shape id="_x0000_i1067" type="#_x0000_t75" alt="eqId78a3c2d085364c69ad09bd190d4e3509" style="width:42.75pt;height:18pt" o:ole="">
            <v:imagedata r:id="rId91" o:title="eqId78a3c2d085364c69ad09bd190d4e3509"/>
          </v:shape>
          <o:OLEObject Type="Embed" ProgID="Equation.DSMT4" ShapeID="_x0000_i1067" DrawAspect="Content" ObjectID="_1678811679" r:id="rId92"/>
        </w:object>
      </w:r>
    </w:p>
    <w:p w:rsidR="00332B81" w:rsidRPr="00C9148E" w:rsidRDefault="00332B81" w:rsidP="00332B81">
      <w:pPr>
        <w:spacing w:line="360" w:lineRule="auto"/>
        <w:jc w:val="left"/>
        <w:textAlignment w:val="center"/>
        <w:rPr>
          <w:color w:val="FF0000"/>
        </w:rPr>
      </w:pPr>
      <w:r w:rsidRPr="00C9148E">
        <w:rPr>
          <w:color w:val="FF0000"/>
        </w:rPr>
        <w:t>由将两个质量相同的物体分别放入两个容器中，静止时一个漂浮、一个悬浮，液体均未溢出，由于两物体重力相等都为</w:t>
      </w:r>
      <w:r w:rsidRPr="00C9148E">
        <w:rPr>
          <w:color w:val="FF0000"/>
        </w:rPr>
        <w:t>G</w:t>
      </w:r>
      <w:r w:rsidRPr="00C9148E">
        <w:rPr>
          <w:color w:val="FF0000"/>
        </w:rPr>
        <w:t>，则由</w:t>
      </w:r>
    </w:p>
    <w:p w:rsidR="00332B81" w:rsidRPr="00C9148E" w:rsidRDefault="00332B81" w:rsidP="00332B81">
      <w:pPr>
        <w:spacing w:line="360" w:lineRule="auto"/>
        <w:jc w:val="center"/>
        <w:textAlignment w:val="center"/>
        <w:rPr>
          <w:color w:val="FF0000"/>
        </w:rPr>
      </w:pPr>
      <w:r>
        <w:rPr>
          <w:color w:val="FF0000"/>
        </w:rPr>
        <w:object w:dxaOrig="1440" w:dyaOrig="675">
          <v:shape id="_x0000_i1068" type="#_x0000_t75" alt="eqIddd24bd6a2c9d40a48a89746fa8b9979f" style="width:1in;height:33.75pt" o:ole="">
            <v:imagedata r:id="rId93" o:title="eqIddd24bd6a2c9d40a48a89746fa8b9979f"/>
          </v:shape>
          <o:OLEObject Type="Embed" ProgID="Equation.DSMT4" ShapeID="_x0000_i1068" DrawAspect="Content" ObjectID="_1678811680" r:id="rId94"/>
        </w:object>
      </w:r>
      <w:r w:rsidRPr="00C9148E">
        <w:rPr>
          <w:color w:val="FF0000"/>
        </w:rPr>
        <w:t>，</w:t>
      </w:r>
      <w:r>
        <w:rPr>
          <w:color w:val="FF0000"/>
        </w:rPr>
        <w:object w:dxaOrig="1395" w:dyaOrig="675">
          <v:shape id="_x0000_i1069" type="#_x0000_t75" alt="eqIda48a0e1b095346fc85246f7ab398a453" style="width:69.75pt;height:33.75pt" o:ole="">
            <v:imagedata r:id="rId95" o:title="eqIda48a0e1b095346fc85246f7ab398a453"/>
          </v:shape>
          <o:OLEObject Type="Embed" ProgID="Equation.DSMT4" ShapeID="_x0000_i1069" DrawAspect="Content" ObjectID="_1678811681" r:id="rId96"/>
        </w:object>
      </w:r>
    </w:p>
    <w:p w:rsidR="00332B81" w:rsidRPr="00C9148E" w:rsidRDefault="00332B81" w:rsidP="00332B81">
      <w:pPr>
        <w:spacing w:line="360" w:lineRule="auto"/>
        <w:jc w:val="left"/>
        <w:textAlignment w:val="center"/>
        <w:rPr>
          <w:color w:val="FF0000"/>
        </w:rPr>
      </w:pPr>
      <w:r w:rsidRPr="00C9148E">
        <w:rPr>
          <w:color w:val="FF0000"/>
        </w:rPr>
        <w:t>所以</w:t>
      </w:r>
    </w:p>
    <w:p w:rsidR="00332B81" w:rsidRPr="00C9148E" w:rsidRDefault="00332B81" w:rsidP="00332B81">
      <w:pPr>
        <w:spacing w:line="360" w:lineRule="auto"/>
        <w:jc w:val="center"/>
        <w:textAlignment w:val="center"/>
        <w:rPr>
          <w:color w:val="FF0000"/>
        </w:rPr>
      </w:pPr>
      <w:r>
        <w:rPr>
          <w:color w:val="FF0000"/>
        </w:rPr>
        <w:object w:dxaOrig="945" w:dyaOrig="435">
          <v:shape id="_x0000_i1070" type="#_x0000_t75" alt="eqId4f2c04919cdc4b688eb4308cee98484f" style="width:47.25pt;height:21.75pt" o:ole="">
            <v:imagedata r:id="rId97" o:title="eqId4f2c04919cdc4b688eb4308cee98484f"/>
          </v:shape>
          <o:OLEObject Type="Embed" ProgID="Equation.DSMT4" ShapeID="_x0000_i1070" DrawAspect="Content" ObjectID="_1678811682" r:id="rId98"/>
        </w:object>
      </w:r>
    </w:p>
    <w:p w:rsidR="00332B81" w:rsidRDefault="00332B81" w:rsidP="00332B81">
      <w:pPr>
        <w:spacing w:line="360" w:lineRule="auto"/>
        <w:jc w:val="left"/>
        <w:textAlignment w:val="center"/>
      </w:pPr>
      <w:r>
        <w:rPr>
          <w:b/>
        </w:rPr>
        <w:lastRenderedPageBreak/>
        <w:t>13</w:t>
      </w:r>
      <w:r>
        <w:rPr>
          <w:b/>
        </w:rPr>
        <w:t>．（</w:t>
      </w:r>
      <w:r>
        <w:rPr>
          <w:b/>
        </w:rPr>
        <w:t>2021·</w:t>
      </w:r>
      <w:r>
        <w:rPr>
          <w:b/>
        </w:rPr>
        <w:t>上海长宁区</w:t>
      </w:r>
      <w:r>
        <w:rPr>
          <w:b/>
        </w:rPr>
        <w:t>·</w:t>
      </w:r>
      <w:r>
        <w:rPr>
          <w:b/>
        </w:rPr>
        <w:t>九年级一模）水面下某处的压强为</w:t>
      </w:r>
      <w:r>
        <w:rPr>
          <w:b/>
        </w:rPr>
        <w:t>9.8×10</w:t>
      </w:r>
      <w:r>
        <w:rPr>
          <w:b/>
          <w:vertAlign w:val="superscript"/>
        </w:rPr>
        <w:t>3</w:t>
      </w:r>
      <w:r>
        <w:rPr>
          <w:b/>
        </w:rPr>
        <w:t>帕，它表示该处每平方米面积上受到水的</w:t>
      </w:r>
      <w:r w:rsidRPr="00043B54">
        <w:rPr>
          <w:b/>
        </w:rPr>
        <w:t>_____</w:t>
      </w:r>
      <w:r>
        <w:rPr>
          <w:b/>
        </w:rPr>
        <w:t>为</w:t>
      </w:r>
      <w:r>
        <w:rPr>
          <w:b/>
        </w:rPr>
        <w:t>9.8×10</w:t>
      </w:r>
      <w:r>
        <w:rPr>
          <w:b/>
          <w:vertAlign w:val="superscript"/>
        </w:rPr>
        <w:t>3</w:t>
      </w:r>
      <w:r>
        <w:rPr>
          <w:b/>
        </w:rPr>
        <w:t>牛；该处的深度为</w:t>
      </w:r>
      <w:r w:rsidRPr="00043B54">
        <w:rPr>
          <w:b/>
        </w:rPr>
        <w:t>_____</w:t>
      </w:r>
      <w:r>
        <w:rPr>
          <w:b/>
        </w:rPr>
        <w:t>米；若深度增加，则水的压强将</w:t>
      </w:r>
      <w:r w:rsidRPr="00043B54">
        <w:rPr>
          <w:b/>
        </w:rPr>
        <w:t>_____</w:t>
      </w:r>
      <w:r>
        <w:rPr>
          <w:b/>
        </w:rPr>
        <w:t>（选填</w:t>
      </w:r>
      <w:r>
        <w:rPr>
          <w:b/>
        </w:rPr>
        <w:t>“</w:t>
      </w:r>
      <w:r>
        <w:rPr>
          <w:b/>
        </w:rPr>
        <w:t>变大</w:t>
      </w:r>
      <w:r>
        <w:rPr>
          <w:b/>
        </w:rPr>
        <w:t>”</w:t>
      </w:r>
      <w:r>
        <w:rPr>
          <w:b/>
        </w:rPr>
        <w:t>、</w:t>
      </w:r>
      <w:r>
        <w:rPr>
          <w:b/>
        </w:rPr>
        <w:t>“</w:t>
      </w:r>
      <w:r>
        <w:rPr>
          <w:b/>
        </w:rPr>
        <w:t>不变</w:t>
      </w:r>
      <w:r>
        <w:rPr>
          <w:b/>
        </w:rPr>
        <w:t>”</w:t>
      </w:r>
      <w:r>
        <w:rPr>
          <w:b/>
        </w:rPr>
        <w:t>或</w:t>
      </w:r>
      <w:r>
        <w:rPr>
          <w:b/>
        </w:rPr>
        <w:t>“</w:t>
      </w:r>
      <w:r>
        <w:rPr>
          <w:b/>
        </w:rPr>
        <w:t>变小</w:t>
      </w:r>
      <w:r>
        <w:rPr>
          <w:b/>
        </w:rPr>
        <w:t>”</w:t>
      </w:r>
      <w:r>
        <w:rPr>
          <w:b/>
        </w:rPr>
        <w:t>）．</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压力</w:t>
      </w:r>
      <w:r w:rsidRPr="00C9148E">
        <w:rPr>
          <w:color w:val="FF0000"/>
        </w:rPr>
        <w:t xml:space="preserve">    1    </w:t>
      </w:r>
      <w:r w:rsidRPr="00C9148E">
        <w:rPr>
          <w:color w:val="FF0000"/>
        </w:rPr>
        <w:t>变大</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b/>
          <w:color w:val="FF0000"/>
        </w:rPr>
        <w:t>【解析】</w:t>
      </w:r>
    </w:p>
    <w:p w:rsidR="00332B81" w:rsidRPr="00C9148E" w:rsidRDefault="00332B81" w:rsidP="00332B81">
      <w:pPr>
        <w:spacing w:line="360" w:lineRule="auto"/>
        <w:jc w:val="left"/>
        <w:textAlignment w:val="center"/>
        <w:rPr>
          <w:color w:val="FF0000"/>
        </w:rPr>
      </w:pPr>
      <w:r w:rsidRPr="00C9148E">
        <w:rPr>
          <w:color w:val="FF0000"/>
        </w:rPr>
        <w:t>压强是表示物体单位面积上所受压力的物理量，压强为</w:t>
      </w:r>
      <w:r w:rsidRPr="00C9148E">
        <w:rPr>
          <w:color w:val="FF0000"/>
        </w:rPr>
        <w:t>9.8×103</w:t>
      </w:r>
      <w:r w:rsidRPr="00C9148E">
        <w:rPr>
          <w:color w:val="FF0000"/>
        </w:rPr>
        <w:t>帕，它表示该处每平方米面积上受到水的压力为</w:t>
      </w:r>
      <w:r w:rsidRPr="00C9148E">
        <w:rPr>
          <w:color w:val="FF0000"/>
        </w:rPr>
        <w:t>9.8×10</w:t>
      </w:r>
      <w:r w:rsidRPr="00C9148E">
        <w:rPr>
          <w:color w:val="FF0000"/>
          <w:vertAlign w:val="superscript"/>
        </w:rPr>
        <w:t>3</w:t>
      </w:r>
      <w:r w:rsidRPr="00C9148E">
        <w:rPr>
          <w:color w:val="FF0000"/>
        </w:rPr>
        <w:t>牛，根据</w:t>
      </w:r>
      <w:r w:rsidRPr="00C9148E">
        <w:rPr>
          <w:color w:val="FF0000"/>
        </w:rPr>
        <w:t>P</w:t>
      </w:r>
      <w:r w:rsidRPr="00C9148E">
        <w:rPr>
          <w:color w:val="FF0000"/>
        </w:rPr>
        <w:t>＝</w:t>
      </w:r>
      <w:r>
        <w:rPr>
          <w:color w:val="FF0000"/>
        </w:rPr>
        <w:object w:dxaOrig="435" w:dyaOrig="315">
          <v:shape id="_x0000_i1071" type="#_x0000_t75" alt="eqIdd8528067ad7e49b8852e7b8d232baf96" style="width:21.75pt;height:15.75pt" o:ole="">
            <v:imagedata r:id="rId26" o:title="eqIdd8528067ad7e49b8852e7b8d232baf96"/>
          </v:shape>
          <o:OLEObject Type="Embed" ProgID="Equation.DSMT4" ShapeID="_x0000_i1071" DrawAspect="Content" ObjectID="_1678811683" r:id="rId99"/>
        </w:object>
      </w:r>
      <w:r w:rsidRPr="00C9148E">
        <w:rPr>
          <w:color w:val="FF0000"/>
        </w:rPr>
        <w:t>可得</w:t>
      </w:r>
      <w:r w:rsidRPr="00C9148E">
        <w:rPr>
          <w:color w:val="FF0000"/>
        </w:rPr>
        <w:t>h</w:t>
      </w:r>
      <w:r>
        <w:rPr>
          <w:color w:val="FF0000"/>
        </w:rPr>
        <w:object w:dxaOrig="3465" w:dyaOrig="705">
          <v:shape id="_x0000_i1072" type="#_x0000_t75" alt="eqId875f245892ba46c48e06d1233fe2b66d" style="width:173.25pt;height:35.25pt" o:ole="">
            <v:imagedata r:id="rId100" o:title="eqId875f245892ba46c48e06d1233fe2b66d"/>
          </v:shape>
          <o:OLEObject Type="Embed" ProgID="Equation.DSMT4" ShapeID="_x0000_i1072" DrawAspect="Content" ObjectID="_1678811684" r:id="rId101"/>
        </w:object>
      </w:r>
      <w:r w:rsidRPr="00C9148E">
        <w:rPr>
          <w:color w:val="FF0000"/>
        </w:rPr>
        <w:t>＝</w:t>
      </w:r>
      <w:r w:rsidRPr="00C9148E">
        <w:rPr>
          <w:color w:val="FF0000"/>
        </w:rPr>
        <w:t>1m</w:t>
      </w:r>
    </w:p>
    <w:p w:rsidR="00332B81" w:rsidRPr="00C9148E" w:rsidRDefault="00332B81" w:rsidP="00332B81">
      <w:pPr>
        <w:spacing w:line="360" w:lineRule="auto"/>
        <w:jc w:val="left"/>
        <w:textAlignment w:val="center"/>
        <w:rPr>
          <w:color w:val="FF0000"/>
        </w:rPr>
      </w:pPr>
      <w:r w:rsidRPr="00C9148E">
        <w:rPr>
          <w:color w:val="FF0000"/>
        </w:rPr>
        <w:t>因为液体压强随深度的增加而增大所以若深度增加，则水的压强将变大．</w:t>
      </w:r>
    </w:p>
    <w:p w:rsidR="00332B81" w:rsidRDefault="00332B81" w:rsidP="00332B81">
      <w:pPr>
        <w:spacing w:line="360" w:lineRule="auto"/>
        <w:jc w:val="left"/>
        <w:textAlignment w:val="center"/>
        <w:rPr>
          <w:rFonts w:ascii="宋体" w:hAnsi="宋体" w:cs="宋体"/>
        </w:rPr>
      </w:pPr>
      <w:r>
        <w:rPr>
          <w:b/>
        </w:rPr>
        <w:t>14</w:t>
      </w:r>
      <w:r>
        <w:rPr>
          <w:b/>
        </w:rPr>
        <w:t>．（</w:t>
      </w:r>
      <w:r>
        <w:rPr>
          <w:b/>
        </w:rPr>
        <w:t>2021·</w:t>
      </w:r>
      <w:r>
        <w:rPr>
          <w:b/>
        </w:rPr>
        <w:t>全国八年级课时练习）</w:t>
      </w:r>
      <w:r>
        <w:rPr>
          <w:rFonts w:ascii="宋体" w:hAnsi="宋体" w:cs="宋体"/>
          <w:b/>
        </w:rPr>
        <w:t>如图</w:t>
      </w:r>
      <w:r>
        <w:rPr>
          <w:rFonts w:eastAsia="Times New Roman"/>
          <w:b/>
        </w:rPr>
        <w:t>5</w:t>
      </w:r>
      <w:r>
        <w:rPr>
          <w:rFonts w:ascii="宋体" w:hAnsi="宋体" w:cs="宋体"/>
          <w:b/>
        </w:rPr>
        <w:t>所示</w:t>
      </w:r>
      <w:r>
        <w:rPr>
          <w:rFonts w:eastAsia="Times New Roman"/>
          <w:b/>
        </w:rPr>
        <w:t>,</w:t>
      </w:r>
      <w:r>
        <w:rPr>
          <w:rFonts w:ascii="宋体" w:hAnsi="宋体" w:cs="宋体"/>
          <w:b/>
        </w:rPr>
        <w:t>三个容器中装有深度相同的水</w:t>
      </w:r>
      <w:r>
        <w:rPr>
          <w:rFonts w:eastAsia="Times New Roman"/>
          <w:b/>
        </w:rPr>
        <w:t>,</w:t>
      </w:r>
      <w:r>
        <w:rPr>
          <w:rFonts w:ascii="宋体" w:hAnsi="宋体" w:cs="宋体"/>
          <w:b/>
        </w:rPr>
        <w:t>试比较容器底部受到水的压力</w:t>
      </w:r>
      <w:r>
        <w:rPr>
          <w:rFonts w:eastAsia="Times New Roman"/>
          <w:b/>
          <w:i/>
        </w:rPr>
        <w:t>F</w:t>
      </w:r>
      <w:r>
        <w:rPr>
          <w:rFonts w:ascii="宋体" w:hAnsi="宋体" w:cs="宋体"/>
          <w:b/>
        </w:rPr>
        <w:t>与容器中水的重力</w:t>
      </w:r>
      <w:r>
        <w:rPr>
          <w:rFonts w:eastAsia="Times New Roman"/>
          <w:b/>
          <w:i/>
        </w:rPr>
        <w:t>G</w:t>
      </w:r>
      <w:r>
        <w:rPr>
          <w:rFonts w:ascii="宋体" w:hAnsi="宋体" w:cs="宋体"/>
          <w:b/>
          <w:vertAlign w:val="subscript"/>
        </w:rPr>
        <w:t>水</w:t>
      </w:r>
      <w:r>
        <w:rPr>
          <w:rFonts w:ascii="宋体" w:hAnsi="宋体" w:cs="宋体"/>
          <w:b/>
        </w:rPr>
        <w:t>关系</w:t>
      </w:r>
      <w:r>
        <w:rPr>
          <w:rFonts w:eastAsia="Times New Roman"/>
          <w:b/>
        </w:rPr>
        <w:t>;[</w:t>
      </w:r>
      <w:r>
        <w:rPr>
          <w:rFonts w:ascii="宋体" w:hAnsi="宋体" w:cs="宋体"/>
          <w:b/>
        </w:rPr>
        <w:t>甲图中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，乙图中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，丙图中</w:t>
      </w:r>
      <w:r>
        <w:rPr>
          <w:rFonts w:eastAsia="Times New Roman"/>
          <w:b/>
          <w:i/>
        </w:rPr>
        <w:t>F</w:t>
      </w:r>
      <w:r w:rsidRPr="00043B54">
        <w:rPr>
          <w:b/>
        </w:rPr>
        <w:t>_____</w:t>
      </w:r>
      <w:r>
        <w:rPr>
          <w:rFonts w:eastAsia="Times New Roman"/>
          <w:b/>
          <w:i/>
        </w:rPr>
        <w:t>G</w:t>
      </w:r>
      <w:r>
        <w:rPr>
          <w:rFonts w:ascii="宋体" w:hAnsi="宋体" w:cs="宋体"/>
          <w:b/>
          <w:vertAlign w:val="subscript"/>
        </w:rPr>
        <w:t>水</w:t>
      </w:r>
      <w:r>
        <w:rPr>
          <w:rFonts w:ascii="宋体" w:hAnsi="宋体" w:cs="宋体"/>
          <w:b/>
        </w:rPr>
        <w:t>，</w:t>
      </w:r>
    </w:p>
    <w:p w:rsidR="00332B81" w:rsidRDefault="00332B81" w:rsidP="00332B81">
      <w:pPr>
        <w:spacing w:line="360" w:lineRule="auto"/>
        <w:jc w:val="left"/>
        <w:textAlignment w:val="center"/>
        <w:rPr>
          <w:rFonts w:ascii="宋体" w:hAnsi="宋体" w:cs="宋体"/>
        </w:rPr>
      </w:pPr>
      <w:r>
        <w:rPr>
          <w:rFonts w:ascii="宋体" w:hAnsi="宋体" w:cs="宋体"/>
          <w:b/>
        </w:rPr>
        <w:t>（选填：＞、＜、＝）</w:t>
      </w:r>
    </w:p>
    <w:p w:rsidR="00332B81" w:rsidRDefault="00332B81" w:rsidP="00332B81">
      <w:pPr>
        <w:spacing w:line="360" w:lineRule="auto"/>
        <w:jc w:val="left"/>
        <w:textAlignment w:val="center"/>
      </w:pPr>
      <w:r w:rsidRPr="00043B54">
        <w:rPr>
          <w:b/>
          <w:noProof/>
        </w:rPr>
        <w:drawing>
          <wp:inline distT="0" distB="0" distL="0" distR="0" wp14:anchorId="28DB8658" wp14:editId="08BDA59B">
            <wp:extent cx="3105150" cy="1609725"/>
            <wp:effectExtent l="0" t="0" r="0" b="0"/>
            <wp:docPr id="719177425" name="图片 7191774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64198" name=""/>
                    <pic:cNvPicPr>
                      <a:picLocks noChangeAspect="1"/>
                    </pic:cNvPicPr>
                  </pic:nvPicPr>
                  <pic:blipFill>
                    <a:blip r:embed="rId102" cstate="print"/>
                    <a:stretch>
                      <a:fillRect/>
                    </a:stretch>
                  </pic:blipFill>
                  <pic:spPr>
                    <a:xfrm>
                      <a:off x="0" y="0"/>
                      <a:ext cx="3105150" cy="1609725"/>
                    </a:xfrm>
                    <a:prstGeom prst="rect">
                      <a:avLst/>
                    </a:prstGeom>
                  </pic:spPr>
                </pic:pic>
              </a:graphicData>
            </a:graphic>
          </wp:inline>
        </w:drawing>
      </w:r>
    </w:p>
    <w:p w:rsidR="00332B81" w:rsidRPr="00C9148E" w:rsidRDefault="00332B81" w:rsidP="00332B81">
      <w:pPr>
        <w:spacing w:line="360" w:lineRule="auto"/>
        <w:jc w:val="left"/>
        <w:textAlignment w:val="center"/>
        <w:rPr>
          <w:rFonts w:eastAsia="Times New Roman"/>
          <w:color w:val="FF0000"/>
        </w:rPr>
      </w:pPr>
      <w:r w:rsidRPr="00C9148E">
        <w:rPr>
          <w:b/>
          <w:color w:val="FF0000"/>
        </w:rPr>
        <w:t>【答案】</w:t>
      </w:r>
      <w:r w:rsidRPr="00C9148E">
        <w:rPr>
          <w:rFonts w:eastAsia="Times New Roman"/>
          <w:color w:val="FF0000"/>
        </w:rPr>
        <w:t>=</w:t>
      </w:r>
      <w:r w:rsidRPr="00C9148E">
        <w:rPr>
          <w:color w:val="FF0000"/>
        </w:rPr>
        <w:t xml:space="preserve">    </w:t>
      </w:r>
      <w:r w:rsidRPr="00C9148E">
        <w:rPr>
          <w:rFonts w:eastAsia="Times New Roman"/>
          <w:color w:val="FF0000"/>
        </w:rPr>
        <w:t>&lt;</w:t>
      </w:r>
      <w:r w:rsidRPr="00C9148E">
        <w:rPr>
          <w:color w:val="FF0000"/>
        </w:rPr>
        <w:t xml:space="preserve">    </w:t>
      </w:r>
      <w:r w:rsidRPr="00C9148E">
        <w:rPr>
          <w:rFonts w:eastAsia="Times New Roman"/>
          <w:color w:val="FF0000"/>
        </w:rPr>
        <w:t>&gt;</w:t>
      </w:r>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[1][2][3]三个容器装有深度相同的水，由于甲容器为圆柱形，甲图中</w:t>
      </w:r>
    </w:p>
    <w:p w:rsidR="00332B81" w:rsidRPr="00C9148E" w:rsidRDefault="00332B81" w:rsidP="00332B81">
      <w:pPr>
        <w:spacing w:line="360" w:lineRule="auto"/>
        <w:jc w:val="center"/>
        <w:textAlignment w:val="center"/>
        <w:rPr>
          <w:rFonts w:ascii="宋体" w:hAnsi="宋体" w:cs="宋体"/>
          <w:color w:val="FF0000"/>
        </w:rPr>
      </w:pPr>
      <w:r w:rsidRPr="00C9148E">
        <w:rPr>
          <w:rFonts w:eastAsia="Times New Roman"/>
          <w:i/>
          <w:color w:val="FF0000"/>
        </w:rPr>
        <w:t>F</w:t>
      </w:r>
      <w:r w:rsidRPr="00C9148E">
        <w:rPr>
          <w:rFonts w:eastAsia="Times New Roman"/>
          <w:color w:val="FF0000"/>
        </w:rPr>
        <w:t>=</w:t>
      </w:r>
      <w:proofErr w:type="spellStart"/>
      <w:r w:rsidRPr="00C9148E">
        <w:rPr>
          <w:rFonts w:eastAsia="Times New Roman"/>
          <w:i/>
          <w:color w:val="FF0000"/>
        </w:rPr>
        <w:t>pS</w:t>
      </w:r>
      <w:proofErr w:type="spellEnd"/>
      <w:r w:rsidRPr="00C9148E">
        <w:rPr>
          <w:rFonts w:eastAsia="Times New Roman"/>
          <w:color w:val="FF0000"/>
        </w:rPr>
        <w:t>=</w:t>
      </w:r>
      <w:proofErr w:type="spellStart"/>
      <w:r w:rsidRPr="00C9148E">
        <w:rPr>
          <w:rFonts w:eastAsia="Times New Roman"/>
          <w:i/>
          <w:color w:val="FF0000"/>
        </w:rPr>
        <w:t>ρghS</w:t>
      </w:r>
      <w:proofErr w:type="spellEnd"/>
      <w:r w:rsidRPr="00C9148E">
        <w:rPr>
          <w:rFonts w:eastAsia="Times New Roman"/>
          <w:color w:val="FF0000"/>
        </w:rPr>
        <w:t>=</w:t>
      </w:r>
      <w:proofErr w:type="spellStart"/>
      <w:r w:rsidRPr="00C9148E">
        <w:rPr>
          <w:rFonts w:eastAsia="Times New Roman"/>
          <w:i/>
          <w:color w:val="FF0000"/>
        </w:rPr>
        <w:t>ρV</w:t>
      </w:r>
      <w:proofErr w:type="spellEnd"/>
      <w:r w:rsidRPr="00C9148E">
        <w:rPr>
          <w:rFonts w:eastAsia="Times New Roman"/>
          <w:color w:val="FF0000"/>
        </w:rPr>
        <w:t>=</w:t>
      </w:r>
      <w:r w:rsidRPr="00C9148E">
        <w:rPr>
          <w:rFonts w:eastAsia="Times New Roman"/>
          <w:i/>
          <w:color w:val="FF0000"/>
        </w:rPr>
        <w:t>G</w:t>
      </w:r>
      <w:r w:rsidRPr="00C9148E">
        <w:rPr>
          <w:rFonts w:ascii="宋体" w:hAnsi="宋体" w:cs="宋体"/>
          <w:color w:val="FF0000"/>
          <w:vertAlign w:val="subscript"/>
        </w:rPr>
        <w:t>水</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乙图中</w:t>
      </w:r>
    </w:p>
    <w:p w:rsidR="00332B81" w:rsidRPr="00C9148E" w:rsidRDefault="00332B81" w:rsidP="00332B81">
      <w:pPr>
        <w:spacing w:line="360" w:lineRule="auto"/>
        <w:jc w:val="center"/>
        <w:textAlignment w:val="center"/>
        <w:rPr>
          <w:rFonts w:eastAsia="Times New Roman"/>
          <w:i/>
          <w:color w:val="FF0000"/>
        </w:rPr>
      </w:pPr>
      <w:r w:rsidRPr="00C9148E">
        <w:rPr>
          <w:rFonts w:eastAsia="Times New Roman"/>
          <w:i/>
          <w:color w:val="FF0000"/>
        </w:rPr>
        <w:t>F</w:t>
      </w:r>
      <w:r w:rsidRPr="00C9148E">
        <w:rPr>
          <w:rFonts w:eastAsia="Times New Roman"/>
          <w:color w:val="FF0000"/>
        </w:rPr>
        <w:t>=</w:t>
      </w:r>
      <w:proofErr w:type="spellStart"/>
      <w:r w:rsidRPr="00C9148E">
        <w:rPr>
          <w:rFonts w:eastAsia="Times New Roman"/>
          <w:i/>
          <w:color w:val="FF0000"/>
        </w:rPr>
        <w:t>pS</w:t>
      </w:r>
      <w:proofErr w:type="spellEnd"/>
      <w:r w:rsidRPr="00C9148E">
        <w:rPr>
          <w:rFonts w:eastAsia="Times New Roman"/>
          <w:color w:val="FF0000"/>
        </w:rPr>
        <w:t>=</w:t>
      </w:r>
      <w:proofErr w:type="spellStart"/>
      <w:r w:rsidRPr="00C9148E">
        <w:rPr>
          <w:rFonts w:eastAsia="Times New Roman"/>
          <w:i/>
          <w:color w:val="FF0000"/>
        </w:rPr>
        <w:t>ρghS</w:t>
      </w:r>
      <w:proofErr w:type="spellEnd"/>
    </w:p>
    <w:p w:rsidR="00332B81" w:rsidRPr="00C9148E" w:rsidRDefault="00332B81" w:rsidP="00332B81">
      <w:pPr>
        <w:spacing w:line="360" w:lineRule="auto"/>
        <w:jc w:val="center"/>
        <w:textAlignment w:val="center"/>
        <w:rPr>
          <w:rFonts w:ascii="宋体" w:hAnsi="宋体" w:cs="宋体"/>
          <w:color w:val="FF0000"/>
        </w:rPr>
      </w:pPr>
      <w:r w:rsidRPr="00C9148E">
        <w:rPr>
          <w:rFonts w:ascii="宋体" w:hAnsi="宋体" w:cs="宋体"/>
          <w:color w:val="FF0000"/>
        </w:rPr>
        <w:t>由于乙为广口型容器，</w:t>
      </w:r>
      <w:proofErr w:type="spellStart"/>
      <w:r w:rsidRPr="00C9148E">
        <w:rPr>
          <w:rFonts w:eastAsia="Times New Roman"/>
          <w:i/>
          <w:color w:val="FF0000"/>
        </w:rPr>
        <w:t>ghS</w:t>
      </w:r>
      <w:proofErr w:type="spellEnd"/>
      <w:r w:rsidRPr="00C9148E">
        <w:rPr>
          <w:rFonts w:ascii="宋体" w:hAnsi="宋体" w:cs="宋体"/>
          <w:color w:val="FF0000"/>
        </w:rPr>
        <w:t>为底面积为</w:t>
      </w:r>
      <w:r w:rsidRPr="00C9148E">
        <w:rPr>
          <w:rFonts w:eastAsia="Times New Roman"/>
          <w:i/>
          <w:color w:val="FF0000"/>
        </w:rPr>
        <w:t>S</w:t>
      </w:r>
      <w:r w:rsidRPr="00C9148E">
        <w:rPr>
          <w:rFonts w:ascii="宋体" w:hAnsi="宋体" w:cs="宋体"/>
          <w:color w:val="FF0000"/>
        </w:rPr>
        <w:t>的圆柱形容器的体积，小于乙容器的体积，所以</w:t>
      </w:r>
      <w:r w:rsidRPr="00C9148E">
        <w:rPr>
          <w:rFonts w:eastAsia="Times New Roman"/>
          <w:i/>
          <w:color w:val="FF0000"/>
        </w:rPr>
        <w:t>F</w:t>
      </w:r>
      <w:r w:rsidRPr="00C9148E">
        <w:rPr>
          <w:rFonts w:eastAsia="Times New Roman"/>
          <w:color w:val="FF0000"/>
        </w:rPr>
        <w:t>=</w:t>
      </w:r>
      <w:proofErr w:type="spellStart"/>
      <w:r w:rsidRPr="00C9148E">
        <w:rPr>
          <w:rFonts w:eastAsia="Times New Roman"/>
          <w:i/>
          <w:color w:val="FF0000"/>
        </w:rPr>
        <w:t>pS</w:t>
      </w:r>
      <w:proofErr w:type="spellEnd"/>
      <w:r w:rsidRPr="00C9148E">
        <w:rPr>
          <w:rFonts w:eastAsia="Times New Roman"/>
          <w:color w:val="FF0000"/>
        </w:rPr>
        <w:t>=</w:t>
      </w:r>
      <w:proofErr w:type="spellStart"/>
      <w:r w:rsidRPr="00C9148E">
        <w:rPr>
          <w:rFonts w:eastAsia="Times New Roman"/>
          <w:i/>
          <w:color w:val="FF0000"/>
        </w:rPr>
        <w:t>ρghS</w:t>
      </w:r>
      <w:proofErr w:type="spellEnd"/>
      <w:r w:rsidRPr="00C9148E">
        <w:rPr>
          <w:rFonts w:eastAsia="Times New Roman"/>
          <w:color w:val="FF0000"/>
        </w:rPr>
        <w:t>&lt;</w:t>
      </w:r>
      <w:proofErr w:type="spellStart"/>
      <w:r w:rsidRPr="00C9148E">
        <w:rPr>
          <w:rFonts w:eastAsia="Times New Roman"/>
          <w:i/>
          <w:color w:val="FF0000"/>
        </w:rPr>
        <w:t>ρV</w:t>
      </w:r>
      <w:proofErr w:type="spellEnd"/>
      <w:r w:rsidRPr="00C9148E">
        <w:rPr>
          <w:rFonts w:eastAsia="Times New Roman"/>
          <w:color w:val="FF0000"/>
        </w:rPr>
        <w:t>=</w:t>
      </w:r>
      <w:r w:rsidRPr="00C9148E">
        <w:rPr>
          <w:rFonts w:eastAsia="Times New Roman"/>
          <w:i/>
          <w:color w:val="FF0000"/>
        </w:rPr>
        <w:t>G</w:t>
      </w:r>
      <w:r w:rsidRPr="00C9148E">
        <w:rPr>
          <w:rFonts w:ascii="宋体" w:hAnsi="宋体" w:cs="宋体"/>
          <w:color w:val="FF0000"/>
          <w:vertAlign w:val="subscript"/>
        </w:rPr>
        <w:t>水</w:t>
      </w:r>
      <w:r w:rsidRPr="00C9148E">
        <w:rPr>
          <w:rFonts w:ascii="宋体" w:hAnsi="宋体" w:cs="宋体"/>
          <w:color w:val="FF0000"/>
        </w:rPr>
        <w:t>，</w:t>
      </w:r>
      <w:r w:rsidRPr="00C9148E">
        <w:rPr>
          <w:rFonts w:eastAsia="Times New Roman"/>
          <w:i/>
          <w:color w:val="FF0000"/>
        </w:rPr>
        <w:t>F</w:t>
      </w:r>
      <w:r w:rsidRPr="00C9148E">
        <w:rPr>
          <w:rFonts w:eastAsia="Times New Roman"/>
          <w:color w:val="FF0000"/>
        </w:rPr>
        <w:t>&lt;</w:t>
      </w:r>
      <w:r w:rsidRPr="00C9148E">
        <w:rPr>
          <w:rFonts w:eastAsia="Times New Roman"/>
          <w:i/>
          <w:color w:val="FF0000"/>
        </w:rPr>
        <w:t>G</w:t>
      </w:r>
      <w:r w:rsidRPr="00C9148E">
        <w:rPr>
          <w:rFonts w:ascii="宋体" w:hAnsi="宋体" w:cs="宋体"/>
          <w:color w:val="FF0000"/>
          <w:vertAlign w:val="subscript"/>
        </w:rPr>
        <w:t>水</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同理，丙图中</w:t>
      </w:r>
      <w:r w:rsidRPr="00C9148E">
        <w:rPr>
          <w:rFonts w:eastAsia="Times New Roman"/>
          <w:i/>
          <w:color w:val="FF0000"/>
        </w:rPr>
        <w:t>F</w:t>
      </w:r>
      <w:r w:rsidRPr="00C9148E">
        <w:rPr>
          <w:rFonts w:eastAsia="Times New Roman"/>
          <w:color w:val="FF0000"/>
        </w:rPr>
        <w:t>&gt;</w:t>
      </w:r>
      <w:r w:rsidRPr="00C9148E">
        <w:rPr>
          <w:rFonts w:eastAsia="Times New Roman"/>
          <w:i/>
          <w:color w:val="FF0000"/>
        </w:rPr>
        <w:t>G</w:t>
      </w:r>
      <w:r w:rsidRPr="00C9148E">
        <w:rPr>
          <w:rFonts w:ascii="宋体" w:hAnsi="宋体" w:cs="宋体"/>
          <w:color w:val="FF0000"/>
          <w:vertAlign w:val="subscript"/>
        </w:rPr>
        <w:t>水</w:t>
      </w:r>
      <w:r w:rsidRPr="00C9148E">
        <w:rPr>
          <w:rFonts w:ascii="宋体" w:hAnsi="宋体" w:cs="宋体"/>
          <w:color w:val="FF0000"/>
        </w:rPr>
        <w:t>。</w:t>
      </w:r>
    </w:p>
    <w:p w:rsidR="00332B81" w:rsidRDefault="00332B81" w:rsidP="00332B81"/>
    <w:p w:rsidR="00332B81" w:rsidRPr="009C0381" w:rsidRDefault="00332B81" w:rsidP="00332B81">
      <w:pPr>
        <w:rPr>
          <w:b/>
        </w:rPr>
      </w:pPr>
      <w:r>
        <w:rPr>
          <w:rFonts w:hint="eastAsia"/>
          <w:b/>
        </w:rPr>
        <w:lastRenderedPageBreak/>
        <w:t>三</w:t>
      </w:r>
      <w:r w:rsidRPr="009C0381">
        <w:rPr>
          <w:rFonts w:hint="eastAsia"/>
          <w:b/>
        </w:rPr>
        <w:t>、实验题</w:t>
      </w:r>
    </w:p>
    <w:p w:rsidR="00332B81" w:rsidRDefault="00332B81" w:rsidP="00332B81">
      <w:pPr>
        <w:spacing w:line="360" w:lineRule="auto"/>
        <w:jc w:val="left"/>
        <w:textAlignment w:val="center"/>
      </w:pPr>
      <w:r>
        <w:rPr>
          <w:b/>
        </w:rPr>
        <w:t>15</w:t>
      </w:r>
      <w:r>
        <w:rPr>
          <w:b/>
        </w:rPr>
        <w:t>．（</w:t>
      </w:r>
      <w:r>
        <w:rPr>
          <w:b/>
        </w:rPr>
        <w:t>2021·</w:t>
      </w:r>
      <w:r>
        <w:rPr>
          <w:b/>
        </w:rPr>
        <w:t>江苏九年级专题练习）在游泳时，小金发现越往深水区走，越感到胸闷，由此猜想液体内部压强可能与液体的深度有关。于是用液体压强计对此进行了探究。</w:t>
      </w:r>
    </w:p>
    <w:p w:rsidR="00332B81" w:rsidRDefault="00332B81" w:rsidP="00332B81">
      <w:pPr>
        <w:spacing w:line="360" w:lineRule="auto"/>
        <w:jc w:val="left"/>
        <w:textAlignment w:val="center"/>
      </w:pPr>
      <w:r w:rsidRPr="00043B54">
        <w:rPr>
          <w:b/>
          <w:noProof/>
        </w:rPr>
        <w:drawing>
          <wp:inline distT="0" distB="0" distL="0" distR="0" wp14:anchorId="6E86D14B" wp14:editId="45182DF8">
            <wp:extent cx="3219450" cy="1695450"/>
            <wp:effectExtent l="0" t="0" r="0" b="0"/>
            <wp:docPr id="1096321282" name="图片 10963212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942086" name=""/>
                    <pic:cNvPicPr>
                      <a:picLocks noChangeAspect="1"/>
                    </pic:cNvPicPr>
                  </pic:nvPicPr>
                  <pic:blipFill>
                    <a:blip r:embed="rId103" cstate="print"/>
                    <a:stretch>
                      <a:fillRect/>
                    </a:stretch>
                  </pic:blipFill>
                  <pic:spPr>
                    <a:xfrm>
                      <a:off x="0" y="0"/>
                      <a:ext cx="3219450" cy="1695450"/>
                    </a:xfrm>
                    <a:prstGeom prst="rect">
                      <a:avLst/>
                    </a:prstGeom>
                  </pic:spPr>
                </pic:pic>
              </a:graphicData>
            </a:graphic>
          </wp:inline>
        </w:drawing>
      </w:r>
    </w:p>
    <w:p w:rsidR="00332B81" w:rsidRDefault="00332B81" w:rsidP="00332B81">
      <w:pPr>
        <w:spacing w:line="360" w:lineRule="auto"/>
        <w:jc w:val="left"/>
        <w:textAlignment w:val="center"/>
      </w:pPr>
      <w:r>
        <w:rPr>
          <w:b/>
        </w:rPr>
        <w:t>步骤一：将金属盒放入水中深度</w:t>
      </w:r>
      <w:r>
        <w:rPr>
          <w:b/>
        </w:rPr>
        <w:t>5</w:t>
      </w:r>
      <w:r>
        <w:rPr>
          <w:b/>
        </w:rPr>
        <w:t>厘米处，观察现象；</w:t>
      </w:r>
    </w:p>
    <w:p w:rsidR="00332B81" w:rsidRDefault="00332B81" w:rsidP="00332B81">
      <w:pPr>
        <w:spacing w:line="360" w:lineRule="auto"/>
        <w:jc w:val="left"/>
        <w:textAlignment w:val="center"/>
      </w:pPr>
      <w:r>
        <w:rPr>
          <w:b/>
        </w:rPr>
        <w:t>步骤二：将金属盒放入水中深度</w:t>
      </w:r>
      <w:r>
        <w:rPr>
          <w:b/>
        </w:rPr>
        <w:t>15</w:t>
      </w:r>
      <w:r>
        <w:rPr>
          <w:b/>
        </w:rPr>
        <w:t>厘米处时，发现金属盒的位置不动，但</w:t>
      </w:r>
      <w:r>
        <w:rPr>
          <w:b/>
        </w:rPr>
        <w:t>U</w:t>
      </w:r>
      <w:r>
        <w:rPr>
          <w:b/>
        </w:rPr>
        <w:t>形管两侧的液面高度差逐渐减小；</w:t>
      </w:r>
    </w:p>
    <w:p w:rsidR="00332B81" w:rsidRDefault="00332B81" w:rsidP="00332B81">
      <w:pPr>
        <w:spacing w:line="360" w:lineRule="auto"/>
        <w:jc w:val="left"/>
        <w:textAlignment w:val="center"/>
      </w:pPr>
      <w:r>
        <w:rPr>
          <w:b/>
        </w:rPr>
        <w:t>步骤三：调整好器材后，重新实验。在深度</w:t>
      </w:r>
      <w:r>
        <w:rPr>
          <w:b/>
        </w:rPr>
        <w:t>5</w:t>
      </w:r>
      <w:r>
        <w:rPr>
          <w:b/>
        </w:rPr>
        <w:t>厘米处观察到现象如图（甲）</w:t>
      </w:r>
      <w:r>
        <w:rPr>
          <w:b/>
        </w:rPr>
        <w:t>A</w:t>
      </w:r>
      <w:r>
        <w:rPr>
          <w:b/>
        </w:rPr>
        <w:t>所示，在深度</w:t>
      </w:r>
      <w:r>
        <w:rPr>
          <w:b/>
        </w:rPr>
        <w:t>15</w:t>
      </w:r>
      <w:r>
        <w:rPr>
          <w:b/>
        </w:rPr>
        <w:t>厘米处观察到现象如图（甲）</w:t>
      </w:r>
      <w:r>
        <w:rPr>
          <w:b/>
        </w:rPr>
        <w:t>B</w:t>
      </w:r>
      <w:r>
        <w:rPr>
          <w:b/>
        </w:rPr>
        <w:t>所示。</w:t>
      </w:r>
    </w:p>
    <w:p w:rsidR="00332B81" w:rsidRDefault="00332B81" w:rsidP="00332B81">
      <w:pPr>
        <w:spacing w:line="360" w:lineRule="auto"/>
        <w:jc w:val="left"/>
        <w:textAlignment w:val="center"/>
      </w:pPr>
      <w:r>
        <w:rPr>
          <w:b/>
        </w:rPr>
        <w:t>得出结论：同种液体内部压强随着深度的增加面增大。</w:t>
      </w:r>
    </w:p>
    <w:p w:rsidR="00332B81" w:rsidRDefault="00332B81" w:rsidP="00332B81">
      <w:pPr>
        <w:spacing w:line="360" w:lineRule="auto"/>
        <w:jc w:val="left"/>
        <w:textAlignment w:val="center"/>
      </w:pPr>
      <w:r>
        <w:rPr>
          <w:b/>
        </w:rPr>
        <w:t>请完成下列问题：</w:t>
      </w:r>
    </w:p>
    <w:p w:rsidR="00332B81" w:rsidRDefault="00332B81" w:rsidP="00332B81">
      <w:pPr>
        <w:spacing w:line="360" w:lineRule="auto"/>
        <w:jc w:val="left"/>
        <w:textAlignment w:val="center"/>
      </w:pPr>
      <w:r>
        <w:rPr>
          <w:b/>
        </w:rPr>
        <w:t>（</w:t>
      </w:r>
      <w:r>
        <w:rPr>
          <w:b/>
        </w:rPr>
        <w:t>1</w:t>
      </w:r>
      <w:r>
        <w:rPr>
          <w:b/>
        </w:rPr>
        <w:t>）该实验过程用到的科学方法有</w:t>
      </w:r>
      <w:r w:rsidRPr="00043B54">
        <w:rPr>
          <w:b/>
        </w:rPr>
        <w:t>_____</w:t>
      </w:r>
      <w:r>
        <w:rPr>
          <w:b/>
        </w:rPr>
        <w:t>（填字母）；</w:t>
      </w:r>
    </w:p>
    <w:p w:rsidR="00332B81" w:rsidRDefault="00332B81" w:rsidP="00332B81">
      <w:pPr>
        <w:spacing w:line="360" w:lineRule="auto"/>
        <w:jc w:val="left"/>
        <w:textAlignment w:val="center"/>
      </w:pPr>
      <w:r>
        <w:rPr>
          <w:b/>
        </w:rPr>
        <w:t>A</w:t>
      </w:r>
      <w:r>
        <w:rPr>
          <w:b/>
        </w:rPr>
        <w:t>．转换法</w:t>
      </w:r>
    </w:p>
    <w:p w:rsidR="00332B81" w:rsidRDefault="00332B81" w:rsidP="00332B81">
      <w:pPr>
        <w:spacing w:line="360" w:lineRule="auto"/>
        <w:jc w:val="left"/>
        <w:textAlignment w:val="center"/>
      </w:pPr>
      <w:r>
        <w:rPr>
          <w:b/>
        </w:rPr>
        <w:t>B</w:t>
      </w:r>
      <w:r>
        <w:rPr>
          <w:b/>
        </w:rPr>
        <w:t>．控制变量法</w:t>
      </w:r>
    </w:p>
    <w:p w:rsidR="00332B81" w:rsidRDefault="00332B81" w:rsidP="00332B81">
      <w:pPr>
        <w:spacing w:line="360" w:lineRule="auto"/>
        <w:jc w:val="left"/>
        <w:textAlignment w:val="center"/>
      </w:pPr>
      <w:r>
        <w:rPr>
          <w:b/>
        </w:rPr>
        <w:t>C</w:t>
      </w:r>
      <w:r>
        <w:rPr>
          <w:b/>
        </w:rPr>
        <w:t>．类比法</w:t>
      </w:r>
    </w:p>
    <w:p w:rsidR="00332B81" w:rsidRDefault="00332B81" w:rsidP="00332B81">
      <w:pPr>
        <w:spacing w:line="360" w:lineRule="auto"/>
        <w:jc w:val="left"/>
        <w:textAlignment w:val="center"/>
      </w:pPr>
      <w:r>
        <w:rPr>
          <w:b/>
        </w:rPr>
        <w:t>（</w:t>
      </w:r>
      <w:r>
        <w:rPr>
          <w:b/>
        </w:rPr>
        <w:t>2</w:t>
      </w:r>
      <w:r>
        <w:rPr>
          <w:b/>
        </w:rPr>
        <w:t>）步骤二中金属盒在水里的位置不动，但</w:t>
      </w:r>
      <w:r>
        <w:rPr>
          <w:b/>
        </w:rPr>
        <w:t>U</w:t>
      </w:r>
      <w:r>
        <w:rPr>
          <w:b/>
        </w:rPr>
        <w:t>形管两侧的液面高度差逐渐减小的原因是</w:t>
      </w:r>
      <w:r w:rsidRPr="00043B54">
        <w:rPr>
          <w:b/>
        </w:rPr>
        <w:t>_____</w:t>
      </w:r>
      <w:r>
        <w:rPr>
          <w:b/>
        </w:rPr>
        <w:t>；</w:t>
      </w:r>
    </w:p>
    <w:p w:rsidR="00332B81" w:rsidRDefault="00332B81" w:rsidP="00332B81">
      <w:pPr>
        <w:spacing w:line="360" w:lineRule="auto"/>
        <w:jc w:val="left"/>
        <w:textAlignment w:val="center"/>
      </w:pPr>
      <w:r>
        <w:rPr>
          <w:b/>
        </w:rPr>
        <w:t>（</w:t>
      </w:r>
      <w:r>
        <w:rPr>
          <w:b/>
        </w:rPr>
        <w:t>3</w:t>
      </w:r>
      <w:r>
        <w:rPr>
          <w:b/>
        </w:rPr>
        <w:t>）小金反思：只进行两次实验就得出结论，结论是不可靠的。还需改变深度更换液体进行多次实验，其目的是</w:t>
      </w:r>
      <w:r w:rsidRPr="00043B54">
        <w:rPr>
          <w:b/>
        </w:rPr>
        <w:t>_____</w:t>
      </w:r>
      <w:r>
        <w:rPr>
          <w:b/>
        </w:rPr>
        <w:t>；</w:t>
      </w:r>
    </w:p>
    <w:p w:rsidR="00332B81" w:rsidRDefault="00332B81" w:rsidP="00332B81">
      <w:pPr>
        <w:spacing w:line="360" w:lineRule="auto"/>
        <w:jc w:val="left"/>
        <w:textAlignment w:val="center"/>
      </w:pPr>
      <w:r>
        <w:rPr>
          <w:b/>
        </w:rPr>
        <w:t>（</w:t>
      </w:r>
      <w:r>
        <w:rPr>
          <w:b/>
        </w:rPr>
        <w:t>4</w:t>
      </w:r>
      <w:r>
        <w:rPr>
          <w:b/>
        </w:rPr>
        <w:t>）对液体内部压强大小与深度关系的进一步思考。图（乙）为一圆柱形容器，容器内装有密度为</w:t>
      </w:r>
      <w:r>
        <w:rPr>
          <w:b/>
          <w:i/>
        </w:rPr>
        <w:t>ρ</w:t>
      </w:r>
      <w:r>
        <w:rPr>
          <w:b/>
        </w:rPr>
        <w:t>的液体，</w:t>
      </w:r>
      <w:r>
        <w:rPr>
          <w:b/>
          <w:i/>
        </w:rPr>
        <w:t>a</w:t>
      </w:r>
      <w:r>
        <w:rPr>
          <w:b/>
        </w:rPr>
        <w:t>点在深度为</w:t>
      </w:r>
      <w:r>
        <w:rPr>
          <w:b/>
          <w:i/>
        </w:rPr>
        <w:t>h</w:t>
      </w:r>
      <w:r>
        <w:rPr>
          <w:b/>
        </w:rPr>
        <w:t>处的水平横截面上，横截面上方的液柱对横截面产生的压力大小等于该液柱的重力。根据压强公式</w:t>
      </w:r>
      <w:r>
        <w:rPr>
          <w:b/>
        </w:rPr>
        <w:object w:dxaOrig="675" w:dyaOrig="615">
          <v:shape id="_x0000_i1073" type="#_x0000_t75" alt="eqIdccae9445c74642239ef958a1699531b1" style="width:33.75pt;height:30.75pt" o:ole="">
            <v:imagedata r:id="rId32" o:title="eqIdccae9445c74642239ef958a1699531b1"/>
          </v:shape>
          <o:OLEObject Type="Embed" ProgID="Equation.DSMT4" ShapeID="_x0000_i1073" DrawAspect="Content" ObjectID="_1678811685" r:id="rId104"/>
        </w:object>
      </w:r>
      <w:r>
        <w:rPr>
          <w:b/>
        </w:rPr>
        <w:t>，推导出</w:t>
      </w:r>
      <w:r>
        <w:rPr>
          <w:b/>
          <w:i/>
        </w:rPr>
        <w:t>a</w:t>
      </w:r>
      <w:r>
        <w:rPr>
          <w:b/>
        </w:rPr>
        <w:t>点所在横截面受到的液体压强</w:t>
      </w:r>
      <w:r>
        <w:rPr>
          <w:b/>
          <w:i/>
        </w:rPr>
        <w:t>p</w:t>
      </w:r>
      <w:r>
        <w:rPr>
          <w:b/>
          <w:vertAlign w:val="subscript"/>
        </w:rPr>
        <w:t>a</w:t>
      </w:r>
      <w:r>
        <w:rPr>
          <w:b/>
        </w:rPr>
        <w:t>与深度</w:t>
      </w:r>
      <w:r>
        <w:rPr>
          <w:b/>
          <w:i/>
        </w:rPr>
        <w:t>h</w:t>
      </w:r>
      <w:r>
        <w:rPr>
          <w:b/>
        </w:rPr>
        <w:t>之间的关系式是</w:t>
      </w:r>
      <w:r>
        <w:rPr>
          <w:b/>
          <w:i/>
        </w:rPr>
        <w:t>p</w:t>
      </w:r>
      <w:r>
        <w:rPr>
          <w:b/>
          <w:vertAlign w:val="subscript"/>
        </w:rPr>
        <w:t>a</w:t>
      </w:r>
      <w:r>
        <w:rPr>
          <w:b/>
        </w:rPr>
        <w:t>＝</w:t>
      </w:r>
      <w:r w:rsidRPr="00043B54">
        <w:rPr>
          <w:b/>
        </w:rPr>
        <w:t>_____</w:t>
      </w:r>
      <w:r>
        <w:rPr>
          <w:b/>
        </w:rPr>
        <w:t>。</w:t>
      </w:r>
    </w:p>
    <w:p w:rsidR="00332B81" w:rsidRPr="00C9148E" w:rsidRDefault="00332B81" w:rsidP="00332B81">
      <w:pPr>
        <w:spacing w:line="360" w:lineRule="auto"/>
        <w:jc w:val="left"/>
        <w:textAlignment w:val="center"/>
        <w:rPr>
          <w:i/>
          <w:color w:val="FF0000"/>
        </w:rPr>
      </w:pPr>
      <w:r w:rsidRPr="00C9148E">
        <w:rPr>
          <w:b/>
          <w:color w:val="FF0000"/>
        </w:rPr>
        <w:t>【答案】</w:t>
      </w:r>
      <w:r w:rsidRPr="00C9148E">
        <w:rPr>
          <w:color w:val="FF0000"/>
        </w:rPr>
        <w:t xml:space="preserve">AB    </w:t>
      </w:r>
      <w:r w:rsidRPr="00C9148E">
        <w:rPr>
          <w:color w:val="FF0000"/>
        </w:rPr>
        <w:t>装置漏气</w:t>
      </w:r>
      <w:r w:rsidRPr="00C9148E">
        <w:rPr>
          <w:color w:val="FF0000"/>
        </w:rPr>
        <w:t xml:space="preserve">    </w:t>
      </w:r>
      <w:r w:rsidRPr="00C9148E">
        <w:rPr>
          <w:color w:val="FF0000"/>
        </w:rPr>
        <w:t>得出普遍性的结论</w:t>
      </w:r>
      <w:r w:rsidRPr="00C9148E">
        <w:rPr>
          <w:color w:val="FF0000"/>
        </w:rPr>
        <w:t xml:space="preserve">    </w:t>
      </w:r>
      <w:proofErr w:type="spellStart"/>
      <w:r w:rsidRPr="00C9148E">
        <w:rPr>
          <w:i/>
          <w:color w:val="FF0000"/>
        </w:rPr>
        <w:t>ρgh</w:t>
      </w:r>
      <w:proofErr w:type="spellEnd"/>
      <w:r w:rsidRPr="00C9148E">
        <w:rPr>
          <w:color w:val="FF0000"/>
        </w:rPr>
        <w:t xml:space="preserve">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lastRenderedPageBreak/>
        <w:t>(1)[1]</w:t>
      </w:r>
      <w:r w:rsidRPr="00C9148E">
        <w:rPr>
          <w:color w:val="FF0000"/>
        </w:rPr>
        <w:t>液体内部压强的大小是通过液体压强计</w:t>
      </w:r>
      <w:r w:rsidRPr="00C9148E">
        <w:rPr>
          <w:color w:val="FF0000"/>
        </w:rPr>
        <w:t>U</w:t>
      </w:r>
      <w:r w:rsidRPr="00C9148E">
        <w:rPr>
          <w:color w:val="FF0000"/>
        </w:rPr>
        <w:t>形管两边液面的高度差来判断的，高度差越大说明此时的液体压强越大，采用了转换法；液体压强与液体的深度和密度有关，根据控制变量法，研究与其中一个因素的关系时，要控制另外一个因素不变；即该实验过程用到的科学方法有转换法和控制变量法。</w:t>
      </w:r>
    </w:p>
    <w:p w:rsidR="00332B81" w:rsidRPr="00C9148E" w:rsidRDefault="00332B81" w:rsidP="00332B81">
      <w:pPr>
        <w:spacing w:line="360" w:lineRule="auto"/>
        <w:jc w:val="left"/>
        <w:textAlignment w:val="center"/>
        <w:rPr>
          <w:color w:val="FF0000"/>
        </w:rPr>
      </w:pPr>
      <w:r w:rsidRPr="00C9148E">
        <w:rPr>
          <w:color w:val="FF0000"/>
        </w:rPr>
        <w:t>故选</w:t>
      </w:r>
      <w:r w:rsidRPr="00C9148E">
        <w:rPr>
          <w:color w:val="FF0000"/>
        </w:rPr>
        <w:t>AB</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t>(2)[2]</w:t>
      </w:r>
      <w:r w:rsidRPr="00C9148E">
        <w:rPr>
          <w:color w:val="FF0000"/>
        </w:rPr>
        <w:t>步骤二中金属盒在水里的位置不动，但</w:t>
      </w:r>
      <w:r w:rsidRPr="00C9148E">
        <w:rPr>
          <w:color w:val="FF0000"/>
        </w:rPr>
        <w:t>U</w:t>
      </w:r>
      <w:r w:rsidRPr="00C9148E">
        <w:rPr>
          <w:color w:val="FF0000"/>
        </w:rPr>
        <w:t>形管两侧的液面高度差逐渐减小的原因是装置漏气。</w:t>
      </w:r>
    </w:p>
    <w:p w:rsidR="00332B81" w:rsidRPr="00C9148E" w:rsidRDefault="00332B81" w:rsidP="00332B81">
      <w:pPr>
        <w:spacing w:line="360" w:lineRule="auto"/>
        <w:jc w:val="left"/>
        <w:textAlignment w:val="center"/>
        <w:rPr>
          <w:color w:val="FF0000"/>
        </w:rPr>
      </w:pPr>
      <w:r w:rsidRPr="00C9148E">
        <w:rPr>
          <w:color w:val="FF0000"/>
        </w:rPr>
        <w:t>(3)[3]</w:t>
      </w:r>
      <w:r w:rsidRPr="00C9148E">
        <w:rPr>
          <w:color w:val="FF0000"/>
        </w:rPr>
        <w:t>改变深度更换液体进行多次实验，其目的是得出普遍性的结论。</w:t>
      </w:r>
    </w:p>
    <w:p w:rsidR="00332B81" w:rsidRPr="00C9148E" w:rsidRDefault="00332B81" w:rsidP="00332B81">
      <w:pPr>
        <w:spacing w:line="360" w:lineRule="auto"/>
        <w:jc w:val="left"/>
        <w:textAlignment w:val="center"/>
        <w:rPr>
          <w:color w:val="FF0000"/>
        </w:rPr>
      </w:pPr>
      <w:r w:rsidRPr="00C9148E">
        <w:rPr>
          <w:color w:val="FF0000"/>
        </w:rPr>
        <w:t>(4)[4]</w:t>
      </w:r>
      <w:r w:rsidRPr="00C9148E">
        <w:rPr>
          <w:color w:val="FF0000"/>
        </w:rPr>
        <w:t>图（乙）为一圆柱形容器，容器内装有密度为</w:t>
      </w:r>
      <w:r w:rsidRPr="00C9148E">
        <w:rPr>
          <w:i/>
          <w:color w:val="FF0000"/>
        </w:rPr>
        <w:t>ρ</w:t>
      </w:r>
      <w:r w:rsidRPr="00C9148E">
        <w:rPr>
          <w:color w:val="FF0000"/>
        </w:rPr>
        <w:t>的液体，</w:t>
      </w:r>
      <w:r w:rsidRPr="00C9148E">
        <w:rPr>
          <w:i/>
          <w:color w:val="FF0000"/>
        </w:rPr>
        <w:t>a</w:t>
      </w:r>
      <w:r w:rsidRPr="00C9148E">
        <w:rPr>
          <w:color w:val="FF0000"/>
        </w:rPr>
        <w:t>点在深度为</w:t>
      </w:r>
      <w:r w:rsidRPr="00C9148E">
        <w:rPr>
          <w:i/>
          <w:color w:val="FF0000"/>
        </w:rPr>
        <w:t>h</w:t>
      </w:r>
      <w:r w:rsidRPr="00C9148E">
        <w:rPr>
          <w:color w:val="FF0000"/>
        </w:rPr>
        <w:t>处的水平横截面上，高为</w:t>
      </w:r>
      <w:r w:rsidRPr="00C9148E">
        <w:rPr>
          <w:i/>
          <w:color w:val="FF0000"/>
        </w:rPr>
        <w:t>h</w:t>
      </w:r>
      <w:r w:rsidRPr="00C9148E">
        <w:rPr>
          <w:color w:val="FF0000"/>
        </w:rPr>
        <w:t>的液柱的重力</w:t>
      </w:r>
    </w:p>
    <w:p w:rsidR="00332B81" w:rsidRPr="00C9148E" w:rsidRDefault="00332B81" w:rsidP="00332B81">
      <w:pPr>
        <w:spacing w:line="360" w:lineRule="auto"/>
        <w:jc w:val="center"/>
        <w:textAlignment w:val="center"/>
        <w:rPr>
          <w:i/>
          <w:color w:val="FF0000"/>
        </w:rPr>
      </w:pPr>
      <w:r w:rsidRPr="00C9148E">
        <w:rPr>
          <w:i/>
          <w:color w:val="FF0000"/>
        </w:rPr>
        <w:t>G</w:t>
      </w:r>
      <w:r w:rsidRPr="00C9148E">
        <w:rPr>
          <w:i/>
          <w:color w:val="FF0000"/>
        </w:rPr>
        <w:t>＝</w:t>
      </w:r>
      <w:r w:rsidRPr="00C9148E">
        <w:rPr>
          <w:i/>
          <w:color w:val="FF0000"/>
        </w:rPr>
        <w:t>mg</w:t>
      </w:r>
      <w:r w:rsidRPr="00C9148E">
        <w:rPr>
          <w:i/>
          <w:color w:val="FF0000"/>
        </w:rPr>
        <w:t>＝</w:t>
      </w:r>
      <w:proofErr w:type="spellStart"/>
      <w:r w:rsidRPr="00C9148E">
        <w:rPr>
          <w:i/>
          <w:color w:val="FF0000"/>
        </w:rPr>
        <w:t>ρVg</w:t>
      </w:r>
      <w:proofErr w:type="spellEnd"/>
      <w:r w:rsidRPr="00C9148E">
        <w:rPr>
          <w:i/>
          <w:color w:val="FF0000"/>
        </w:rPr>
        <w:t>＝</w:t>
      </w:r>
      <w:proofErr w:type="spellStart"/>
      <w:r w:rsidRPr="00C9148E">
        <w:rPr>
          <w:i/>
          <w:color w:val="FF0000"/>
        </w:rPr>
        <w:t>ρShg</w:t>
      </w:r>
      <w:proofErr w:type="spellEnd"/>
    </w:p>
    <w:p w:rsidR="00332B81" w:rsidRPr="00C9148E" w:rsidRDefault="00332B81" w:rsidP="00332B81">
      <w:pPr>
        <w:spacing w:line="360" w:lineRule="auto"/>
        <w:jc w:val="left"/>
        <w:textAlignment w:val="center"/>
        <w:rPr>
          <w:color w:val="FF0000"/>
        </w:rPr>
      </w:pPr>
      <w:r w:rsidRPr="00C9148E">
        <w:rPr>
          <w:color w:val="FF0000"/>
        </w:rPr>
        <w:t>因横截面上方的液柱对横截面产生的压力大小等于该液柱的重力，由</w:t>
      </w:r>
      <w:r>
        <w:rPr>
          <w:color w:val="FF0000"/>
        </w:rPr>
        <w:object w:dxaOrig="675" w:dyaOrig="615">
          <v:shape id="_x0000_i1074" type="#_x0000_t75" alt="eqIdccae9445c74642239ef958a1699531b1" style="width:33.75pt;height:30.75pt" o:ole="">
            <v:imagedata r:id="rId32" o:title="eqIdccae9445c74642239ef958a1699531b1"/>
          </v:shape>
          <o:OLEObject Type="Embed" ProgID="Equation.DSMT4" ShapeID="_x0000_i1074" DrawAspect="Content" ObjectID="_1678811686" r:id="rId105"/>
        </w:object>
      </w:r>
      <w:r w:rsidRPr="00C9148E">
        <w:rPr>
          <w:color w:val="FF0000"/>
        </w:rPr>
        <w:t xml:space="preserve"> </w:t>
      </w:r>
      <w:r w:rsidRPr="00C9148E">
        <w:rPr>
          <w:color w:val="FF0000"/>
        </w:rPr>
        <w:t>知道，</w:t>
      </w:r>
      <w:r w:rsidRPr="00C9148E">
        <w:rPr>
          <w:i/>
          <w:color w:val="FF0000"/>
        </w:rPr>
        <w:t>a</w:t>
      </w:r>
      <w:r w:rsidRPr="00C9148E">
        <w:rPr>
          <w:color w:val="FF0000"/>
        </w:rPr>
        <w:t>点所在横截面受到的液体压强</w:t>
      </w:r>
      <w:r w:rsidRPr="00C9148E">
        <w:rPr>
          <w:i/>
          <w:color w:val="FF0000"/>
        </w:rPr>
        <w:t>p</w:t>
      </w:r>
      <w:r w:rsidRPr="00C9148E">
        <w:rPr>
          <w:color w:val="FF0000"/>
          <w:vertAlign w:val="subscript"/>
        </w:rPr>
        <w:t>a</w:t>
      </w:r>
      <w:r w:rsidRPr="00C9148E">
        <w:rPr>
          <w:color w:val="FF0000"/>
        </w:rPr>
        <w:t>与深度</w:t>
      </w:r>
      <w:r w:rsidRPr="00C9148E">
        <w:rPr>
          <w:i/>
          <w:color w:val="FF0000"/>
        </w:rPr>
        <w:t>h</w:t>
      </w:r>
      <w:r w:rsidRPr="00C9148E">
        <w:rPr>
          <w:color w:val="FF0000"/>
        </w:rPr>
        <w:t>之间的关系式</w:t>
      </w:r>
    </w:p>
    <w:p w:rsidR="00332B81" w:rsidRPr="00C9148E" w:rsidRDefault="00332B81" w:rsidP="00332B81">
      <w:pPr>
        <w:spacing w:line="360" w:lineRule="auto"/>
        <w:jc w:val="center"/>
        <w:textAlignment w:val="center"/>
        <w:rPr>
          <w:color w:val="FF0000"/>
        </w:rPr>
      </w:pPr>
      <w:r>
        <w:rPr>
          <w:color w:val="FF0000"/>
        </w:rPr>
        <w:object w:dxaOrig="3060" w:dyaOrig="615">
          <v:shape id="_x0000_i1075" type="#_x0000_t75" alt="eqIde566cf3ab2394061a86d7e81b0b0c42c" style="width:153pt;height:30.75pt" o:ole="">
            <v:imagedata r:id="rId106" o:title="eqIde566cf3ab2394061a86d7e81b0b0c42c"/>
          </v:shape>
          <o:OLEObject Type="Embed" ProgID="Equation.DSMT4" ShapeID="_x0000_i1075" DrawAspect="Content" ObjectID="_1678811687" r:id="rId107"/>
        </w:object>
      </w:r>
    </w:p>
    <w:p w:rsidR="00332B81" w:rsidRDefault="00332B81" w:rsidP="00332B81">
      <w:pPr>
        <w:spacing w:line="360" w:lineRule="auto"/>
        <w:jc w:val="left"/>
        <w:textAlignment w:val="center"/>
      </w:pPr>
      <w:r>
        <w:rPr>
          <w:b/>
        </w:rPr>
        <w:t>16</w:t>
      </w:r>
      <w:r>
        <w:rPr>
          <w:b/>
        </w:rPr>
        <w:t>．（</w:t>
      </w:r>
      <w:r>
        <w:rPr>
          <w:b/>
        </w:rPr>
        <w:t>2021·</w:t>
      </w:r>
      <w:r>
        <w:rPr>
          <w:b/>
        </w:rPr>
        <w:t>江苏九年级专题练习）为了探究</w:t>
      </w:r>
      <w:r>
        <w:rPr>
          <w:b/>
        </w:rPr>
        <w:t>“</w:t>
      </w:r>
      <w:r>
        <w:rPr>
          <w:b/>
        </w:rPr>
        <w:t>影响液体内部压强大小的因素</w:t>
      </w:r>
      <w:r>
        <w:rPr>
          <w:b/>
        </w:rPr>
        <w:t>”</w:t>
      </w:r>
      <w:r>
        <w:rPr>
          <w:b/>
        </w:rPr>
        <w:t>，甲乙两个实验小组分别采用如图所示装置进行实验，其中甲装置</w:t>
      </w:r>
      <w:r>
        <w:rPr>
          <w:b/>
          <w:i/>
        </w:rPr>
        <w:t>U</w:t>
      </w:r>
      <w:r>
        <w:rPr>
          <w:b/>
        </w:rPr>
        <w:t>形管内装有已染色的水，密度取</w:t>
      </w:r>
      <w:r>
        <w:rPr>
          <w:b/>
        </w:rPr>
        <w:t>1.0×10</w:t>
      </w:r>
      <w:r>
        <w:rPr>
          <w:b/>
          <w:vertAlign w:val="superscript"/>
        </w:rPr>
        <w:t>3</w:t>
      </w:r>
      <w:r>
        <w:rPr>
          <w:b/>
        </w:rPr>
        <w:t>kg/m</w:t>
      </w:r>
      <w:r>
        <w:rPr>
          <w:b/>
          <w:vertAlign w:val="superscript"/>
        </w:rPr>
        <w:t>3</w:t>
      </w:r>
      <w:r>
        <w:rPr>
          <w:b/>
        </w:rPr>
        <w:t>，实验装置经测试均可以正常使用。请回答下列问题：</w:t>
      </w:r>
    </w:p>
    <w:p w:rsidR="00332B81" w:rsidRDefault="00332B81" w:rsidP="00332B81">
      <w:pPr>
        <w:spacing w:line="360" w:lineRule="auto"/>
        <w:jc w:val="left"/>
        <w:textAlignment w:val="center"/>
      </w:pPr>
      <w:r>
        <w:rPr>
          <w:b/>
          <w:noProof/>
        </w:rPr>
        <w:drawing>
          <wp:inline distT="0" distB="0" distL="0" distR="0" wp14:anchorId="4BA8695F" wp14:editId="16DF3908">
            <wp:extent cx="2628900" cy="1514475"/>
            <wp:effectExtent l="0" t="0" r="0" b="0"/>
            <wp:docPr id="100043" name="图片 1000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66320" name=""/>
                    <pic:cNvPicPr>
                      <a:picLocks noChangeAspect="1"/>
                    </pic:cNvPicPr>
                  </pic:nvPicPr>
                  <pic:blipFill>
                    <a:blip r:embed="rId108" cstate="print"/>
                    <a:stretch>
                      <a:fillRect/>
                    </a:stretch>
                  </pic:blipFill>
                  <pic:spPr>
                    <a:xfrm>
                      <a:off x="0" y="0"/>
                      <a:ext cx="2628900" cy="1514475"/>
                    </a:xfrm>
                    <a:prstGeom prst="rect">
                      <a:avLst/>
                    </a:prstGeom>
                  </pic:spPr>
                </pic:pic>
              </a:graphicData>
            </a:graphic>
          </wp:inline>
        </w:drawing>
      </w:r>
    </w:p>
    <w:p w:rsidR="00332B81" w:rsidRDefault="00332B81" w:rsidP="00332B81">
      <w:pPr>
        <w:spacing w:line="360" w:lineRule="auto"/>
        <w:jc w:val="left"/>
        <w:textAlignment w:val="center"/>
      </w:pPr>
      <w:r>
        <w:rPr>
          <w:b/>
        </w:rPr>
        <w:t>(1)</w:t>
      </w:r>
      <w:r>
        <w:rPr>
          <w:b/>
        </w:rPr>
        <w:t>关于图中两组实验装置以下描述正确的是</w:t>
      </w:r>
      <w:r>
        <w:rPr>
          <w:b/>
        </w:rPr>
        <w:t>_____</w:t>
      </w:r>
    </w:p>
    <w:p w:rsidR="00332B81" w:rsidRDefault="00332B81" w:rsidP="00332B81">
      <w:pPr>
        <w:spacing w:line="360" w:lineRule="auto"/>
        <w:jc w:val="left"/>
        <w:textAlignment w:val="center"/>
      </w:pPr>
      <w:r>
        <w:rPr>
          <w:b/>
        </w:rPr>
        <w:t>A</w:t>
      </w:r>
      <w:r>
        <w:rPr>
          <w:b/>
        </w:rPr>
        <w:t>实验过程中，甲乙都是通过观察橡皮膜的形变来反映液体内部压强的大小</w:t>
      </w:r>
    </w:p>
    <w:p w:rsidR="00332B81" w:rsidRDefault="00332B81" w:rsidP="00332B81">
      <w:pPr>
        <w:spacing w:line="360" w:lineRule="auto"/>
        <w:jc w:val="left"/>
        <w:textAlignment w:val="center"/>
      </w:pPr>
      <w:r>
        <w:rPr>
          <w:b/>
        </w:rPr>
        <w:t>B</w:t>
      </w:r>
      <w:r>
        <w:rPr>
          <w:b/>
        </w:rPr>
        <w:t>甲乙装置都不是连通器</w:t>
      </w:r>
    </w:p>
    <w:p w:rsidR="00332B81" w:rsidRDefault="00332B81" w:rsidP="00332B81">
      <w:pPr>
        <w:spacing w:line="360" w:lineRule="auto"/>
        <w:jc w:val="left"/>
        <w:textAlignment w:val="center"/>
      </w:pPr>
      <w:r>
        <w:rPr>
          <w:b/>
        </w:rPr>
        <w:t>(2)</w:t>
      </w:r>
      <w:r>
        <w:rPr>
          <w:b/>
        </w:rPr>
        <w:t>如图是甲小组的实验过程：比较</w:t>
      </w:r>
      <w:r>
        <w:rPr>
          <w:b/>
        </w:rPr>
        <w:t>a</w:t>
      </w:r>
      <w:r>
        <w:rPr>
          <w:b/>
        </w:rPr>
        <w:t>、</w:t>
      </w:r>
      <w:r>
        <w:rPr>
          <w:b/>
        </w:rPr>
        <w:t>b</w:t>
      </w:r>
      <w:r>
        <w:rPr>
          <w:b/>
        </w:rPr>
        <w:t>两图可知，液体内部压强与液体的</w:t>
      </w:r>
      <w:r>
        <w:rPr>
          <w:b/>
        </w:rPr>
        <w:t>_____</w:t>
      </w:r>
      <w:r>
        <w:rPr>
          <w:b/>
        </w:rPr>
        <w:t>有关；</w:t>
      </w:r>
    </w:p>
    <w:p w:rsidR="00332B81" w:rsidRDefault="00332B81" w:rsidP="00332B81">
      <w:pPr>
        <w:spacing w:line="360" w:lineRule="auto"/>
        <w:jc w:val="left"/>
        <w:textAlignment w:val="center"/>
      </w:pPr>
      <w:r>
        <w:rPr>
          <w:b/>
          <w:noProof/>
        </w:rPr>
        <w:lastRenderedPageBreak/>
        <w:drawing>
          <wp:inline distT="0" distB="0" distL="0" distR="0" wp14:anchorId="0C9BA161" wp14:editId="498AC5ED">
            <wp:extent cx="3429000" cy="1790700"/>
            <wp:effectExtent l="0" t="0" r="0" b="0"/>
            <wp:docPr id="100044" name="图片 1000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382629" name=""/>
                    <pic:cNvPicPr>
                      <a:picLocks noChangeAspect="1"/>
                    </pic:cNvPicPr>
                  </pic:nvPicPr>
                  <pic:blipFill>
                    <a:blip r:embed="rId109" cstate="print"/>
                    <a:stretch>
                      <a:fillRect/>
                    </a:stretch>
                  </pic:blipFill>
                  <pic:spPr>
                    <a:xfrm>
                      <a:off x="0" y="0"/>
                      <a:ext cx="3429000" cy="1790700"/>
                    </a:xfrm>
                    <a:prstGeom prst="rect">
                      <a:avLst/>
                    </a:prstGeom>
                  </pic:spPr>
                </pic:pic>
              </a:graphicData>
            </a:graphic>
          </wp:inline>
        </w:drawing>
      </w:r>
    </w:p>
    <w:p w:rsidR="00332B81" w:rsidRDefault="00332B81" w:rsidP="00332B81">
      <w:pPr>
        <w:spacing w:line="360" w:lineRule="auto"/>
        <w:jc w:val="left"/>
        <w:textAlignment w:val="center"/>
      </w:pPr>
      <w:r>
        <w:rPr>
          <w:b/>
        </w:rPr>
        <w:t>(3)</w:t>
      </w:r>
      <w:r>
        <w:rPr>
          <w:b/>
        </w:rPr>
        <w:t>拦河大坝做成上窄下宽的形状，其原因可以用对比图中</w:t>
      </w:r>
      <w:r>
        <w:rPr>
          <w:b/>
        </w:rPr>
        <w:t>_____</w:t>
      </w:r>
      <w:r>
        <w:rPr>
          <w:b/>
        </w:rPr>
        <w:t>两图所得出的结论进行说明；</w:t>
      </w:r>
    </w:p>
    <w:p w:rsidR="00332B81" w:rsidRDefault="00332B81" w:rsidP="00332B81">
      <w:pPr>
        <w:spacing w:line="360" w:lineRule="auto"/>
        <w:jc w:val="left"/>
        <w:textAlignment w:val="center"/>
      </w:pPr>
      <w:r>
        <w:rPr>
          <w:b/>
        </w:rPr>
        <w:t>(4)</w:t>
      </w:r>
      <w:r>
        <w:rPr>
          <w:b/>
        </w:rPr>
        <w:t>在图</w:t>
      </w:r>
      <w:r>
        <w:rPr>
          <w:b/>
        </w:rPr>
        <w:t>b</w:t>
      </w:r>
      <w:r>
        <w:rPr>
          <w:b/>
        </w:rPr>
        <w:t>中保持探头的位置不变，改变探头的方向，</w:t>
      </w:r>
      <w:r>
        <w:rPr>
          <w:b/>
          <w:i/>
        </w:rPr>
        <w:t>U</w:t>
      </w:r>
      <w:r>
        <w:rPr>
          <w:b/>
        </w:rPr>
        <w:t>形管两液面的高度差将</w:t>
      </w:r>
      <w:r>
        <w:rPr>
          <w:b/>
        </w:rPr>
        <w:t>_____</w:t>
      </w:r>
      <w:r>
        <w:rPr>
          <w:b/>
        </w:rPr>
        <w:t>（选填</w:t>
      </w:r>
      <w:r>
        <w:rPr>
          <w:b/>
        </w:rPr>
        <w:t>“</w:t>
      </w:r>
      <w:r>
        <w:rPr>
          <w:b/>
        </w:rPr>
        <w:t>变大</w:t>
      </w:r>
      <w:r>
        <w:rPr>
          <w:b/>
        </w:rPr>
        <w:t>”</w:t>
      </w:r>
      <w:r>
        <w:rPr>
          <w:b/>
        </w:rPr>
        <w:t>、</w:t>
      </w:r>
      <w:r>
        <w:rPr>
          <w:b/>
        </w:rPr>
        <w:t>“</w:t>
      </w:r>
      <w:r>
        <w:rPr>
          <w:b/>
        </w:rPr>
        <w:t>不变</w:t>
      </w:r>
      <w:r>
        <w:rPr>
          <w:b/>
        </w:rPr>
        <w:t>”</w:t>
      </w:r>
      <w:r>
        <w:rPr>
          <w:b/>
        </w:rPr>
        <w:t>或</w:t>
      </w:r>
      <w:r>
        <w:rPr>
          <w:b/>
        </w:rPr>
        <w:t>“</w:t>
      </w:r>
      <w:r>
        <w:rPr>
          <w:b/>
        </w:rPr>
        <w:t>变小</w:t>
      </w:r>
      <w:r>
        <w:rPr>
          <w:b/>
        </w:rPr>
        <w:t>”</w:t>
      </w:r>
      <w:r>
        <w:rPr>
          <w:b/>
        </w:rPr>
        <w:t>）；</w:t>
      </w:r>
    </w:p>
    <w:p w:rsidR="00332B81" w:rsidRDefault="00332B81" w:rsidP="00332B81">
      <w:pPr>
        <w:spacing w:line="360" w:lineRule="auto"/>
        <w:jc w:val="left"/>
        <w:textAlignment w:val="center"/>
      </w:pPr>
      <w:r>
        <w:rPr>
          <w:b/>
        </w:rPr>
        <w:t>(5)</w:t>
      </w:r>
      <w:r>
        <w:rPr>
          <w:b/>
        </w:rPr>
        <w:t>乙组成员完成探究实验以后，对装置进行了一些改装，如图所示，然后向装置左右两侧倒入相同质量的水（图中橡皮膜不代表真实形状），待液面稳定后，橡皮膜将向</w:t>
      </w:r>
      <w:r>
        <w:rPr>
          <w:b/>
        </w:rPr>
        <w:t>_____</w:t>
      </w:r>
      <w:r>
        <w:rPr>
          <w:b/>
        </w:rPr>
        <w:t>边发生形变。（选填</w:t>
      </w:r>
      <w:r>
        <w:rPr>
          <w:b/>
        </w:rPr>
        <w:t>“</w:t>
      </w:r>
      <w:r>
        <w:rPr>
          <w:b/>
        </w:rPr>
        <w:t>左</w:t>
      </w:r>
      <w:r>
        <w:rPr>
          <w:b/>
        </w:rPr>
        <w:t>”</w:t>
      </w:r>
      <w:r>
        <w:rPr>
          <w:b/>
        </w:rPr>
        <w:t>或</w:t>
      </w:r>
      <w:r>
        <w:rPr>
          <w:b/>
        </w:rPr>
        <w:t>“</w:t>
      </w:r>
      <w:r>
        <w:rPr>
          <w:b/>
        </w:rPr>
        <w:t>右</w:t>
      </w:r>
      <w:r>
        <w:rPr>
          <w:b/>
        </w:rPr>
        <w:t>”</w:t>
      </w:r>
      <w:r>
        <w:rPr>
          <w:b/>
        </w:rPr>
        <w:t>）</w:t>
      </w:r>
    </w:p>
    <w:p w:rsidR="00332B81" w:rsidRDefault="00332B81" w:rsidP="00332B81">
      <w:pPr>
        <w:spacing w:line="360" w:lineRule="auto"/>
        <w:jc w:val="left"/>
        <w:textAlignment w:val="center"/>
      </w:pPr>
      <w:r>
        <w:rPr>
          <w:b/>
          <w:noProof/>
        </w:rPr>
        <w:drawing>
          <wp:inline distT="0" distB="0" distL="0" distR="0" wp14:anchorId="6BD7FE12" wp14:editId="583AE4BC">
            <wp:extent cx="1047750" cy="1123950"/>
            <wp:effectExtent l="0" t="0" r="0" b="0"/>
            <wp:docPr id="100045" name="图片 1000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195251" name=""/>
                    <pic:cNvPicPr>
                      <a:picLocks noChangeAspect="1"/>
                    </pic:cNvPicPr>
                  </pic:nvPicPr>
                  <pic:blipFill>
                    <a:blip r:embed="rId110" cstate="print"/>
                    <a:stretch>
                      <a:fillRect/>
                    </a:stretch>
                  </pic:blipFill>
                  <pic:spPr>
                    <a:xfrm>
                      <a:off x="0" y="0"/>
                      <a:ext cx="1047750" cy="1123950"/>
                    </a:xfrm>
                    <a:prstGeom prst="rect">
                      <a:avLst/>
                    </a:prstGeom>
                  </pic:spPr>
                </pic:pic>
              </a:graphicData>
            </a:graphic>
          </wp:inline>
        </w:drawing>
      </w:r>
    </w:p>
    <w:p w:rsidR="00332B81" w:rsidRDefault="00332B81" w:rsidP="00332B81">
      <w:pPr>
        <w:spacing w:line="360" w:lineRule="auto"/>
        <w:jc w:val="left"/>
        <w:textAlignment w:val="center"/>
      </w:pPr>
      <w:r>
        <w:rPr>
          <w:b/>
        </w:rPr>
        <w:t>(6)</w:t>
      </w:r>
      <w:r>
        <w:rPr>
          <w:b/>
        </w:rPr>
        <w:t>甲组姚同学认为可以乙组改装的装置图可以用来测某些未知液体的密度：在图中左侧加入适量的水，再在右侧缓慢倒入待测液体，直到观察到橡皮膜保持在中间，不发生形变</w:t>
      </w:r>
      <w:r>
        <w:rPr>
          <w:b/>
        </w:rPr>
        <w:t>……</w:t>
      </w:r>
      <w:r>
        <w:rPr>
          <w:b/>
        </w:rPr>
        <w:t>乙组小王同学打断了他并帮他补充了可能需要测量的量，若需要测出未知液体密度，需要测量的物理量有</w:t>
      </w:r>
      <w:r>
        <w:rPr>
          <w:b/>
        </w:rPr>
        <w:t>_____</w:t>
      </w:r>
      <w:r>
        <w:rPr>
          <w:b/>
        </w:rPr>
        <w:t>（多选）。</w:t>
      </w:r>
    </w:p>
    <w:p w:rsidR="00332B81" w:rsidRDefault="00332B81" w:rsidP="00332B81">
      <w:pPr>
        <w:spacing w:line="360" w:lineRule="auto"/>
        <w:jc w:val="left"/>
        <w:textAlignment w:val="center"/>
      </w:pPr>
      <w:r>
        <w:rPr>
          <w:b/>
        </w:rPr>
        <w:t>A</w:t>
      </w:r>
      <w:r>
        <w:rPr>
          <w:b/>
        </w:rPr>
        <w:t>待测液体到容器底端的深度</w:t>
      </w:r>
      <w:r>
        <w:rPr>
          <w:b/>
          <w:i/>
        </w:rPr>
        <w:t>h</w:t>
      </w:r>
      <w:r>
        <w:rPr>
          <w:b/>
          <w:vertAlign w:val="subscript"/>
        </w:rPr>
        <w:t>1</w:t>
      </w:r>
    </w:p>
    <w:p w:rsidR="00332B81" w:rsidRDefault="00332B81" w:rsidP="00332B81">
      <w:pPr>
        <w:spacing w:line="360" w:lineRule="auto"/>
        <w:jc w:val="left"/>
        <w:textAlignment w:val="center"/>
      </w:pPr>
      <w:r>
        <w:rPr>
          <w:b/>
        </w:rPr>
        <w:t>B</w:t>
      </w:r>
      <w:r>
        <w:rPr>
          <w:b/>
        </w:rPr>
        <w:t>右侧待测液体到橡皮膜上一点</w:t>
      </w:r>
      <w:r>
        <w:rPr>
          <w:b/>
          <w:i/>
        </w:rPr>
        <w:t>a</w:t>
      </w:r>
      <w:r>
        <w:rPr>
          <w:b/>
        </w:rPr>
        <w:t>的深度</w:t>
      </w:r>
      <w:r>
        <w:rPr>
          <w:b/>
          <w:i/>
        </w:rPr>
        <w:t>h</w:t>
      </w:r>
      <w:r>
        <w:rPr>
          <w:b/>
          <w:vertAlign w:val="subscript"/>
        </w:rPr>
        <w:t>2</w:t>
      </w:r>
    </w:p>
    <w:p w:rsidR="00332B81" w:rsidRDefault="00332B81" w:rsidP="00332B81">
      <w:pPr>
        <w:spacing w:line="360" w:lineRule="auto"/>
        <w:jc w:val="left"/>
        <w:textAlignment w:val="center"/>
      </w:pPr>
      <w:r>
        <w:rPr>
          <w:b/>
        </w:rPr>
        <w:t>C</w:t>
      </w:r>
      <w:r>
        <w:rPr>
          <w:b/>
        </w:rPr>
        <w:t>左侧水到容器底端的深度</w:t>
      </w:r>
      <w:r>
        <w:rPr>
          <w:b/>
          <w:i/>
        </w:rPr>
        <w:t>h</w:t>
      </w:r>
      <w:r>
        <w:rPr>
          <w:b/>
          <w:vertAlign w:val="subscript"/>
        </w:rPr>
        <w:t>3</w:t>
      </w:r>
    </w:p>
    <w:p w:rsidR="00332B81" w:rsidRDefault="00332B81" w:rsidP="00332B81">
      <w:pPr>
        <w:spacing w:line="360" w:lineRule="auto"/>
        <w:jc w:val="left"/>
        <w:textAlignment w:val="center"/>
      </w:pPr>
      <w:r>
        <w:rPr>
          <w:b/>
        </w:rPr>
        <w:t>D</w:t>
      </w:r>
      <w:r>
        <w:rPr>
          <w:b/>
        </w:rPr>
        <w:t>左侧水到到橡皮膜上一点</w:t>
      </w:r>
      <w:r>
        <w:rPr>
          <w:b/>
          <w:i/>
        </w:rPr>
        <w:t>a</w:t>
      </w:r>
      <w:r>
        <w:rPr>
          <w:b/>
        </w:rPr>
        <w:t>的深度</w:t>
      </w:r>
      <w:r>
        <w:rPr>
          <w:b/>
          <w:i/>
        </w:rPr>
        <w:t>h</w:t>
      </w:r>
      <w:r>
        <w:rPr>
          <w:b/>
          <w:vertAlign w:val="subscript"/>
        </w:rPr>
        <w:t>4</w:t>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 xml:space="preserve">B    </w:t>
      </w:r>
      <w:r w:rsidRPr="00C9148E">
        <w:rPr>
          <w:color w:val="FF0000"/>
        </w:rPr>
        <w:t>密度</w:t>
      </w:r>
      <w:r w:rsidRPr="00C9148E">
        <w:rPr>
          <w:color w:val="FF0000"/>
        </w:rPr>
        <w:t xml:space="preserve">    </w:t>
      </w:r>
      <w:proofErr w:type="spellStart"/>
      <w:r w:rsidRPr="00C9148E">
        <w:rPr>
          <w:color w:val="FF0000"/>
        </w:rPr>
        <w:t>bc</w:t>
      </w:r>
      <w:proofErr w:type="spellEnd"/>
      <w:r w:rsidRPr="00C9148E">
        <w:rPr>
          <w:color w:val="FF0000"/>
        </w:rPr>
        <w:t xml:space="preserve">    </w:t>
      </w:r>
      <w:r w:rsidRPr="00C9148E">
        <w:rPr>
          <w:color w:val="FF0000"/>
        </w:rPr>
        <w:t>不变</w:t>
      </w:r>
      <w:r w:rsidRPr="00C9148E">
        <w:rPr>
          <w:color w:val="FF0000"/>
        </w:rPr>
        <w:t xml:space="preserve">    </w:t>
      </w:r>
      <w:r w:rsidRPr="00C9148E">
        <w:rPr>
          <w:color w:val="FF0000"/>
        </w:rPr>
        <w:t>左</w:t>
      </w:r>
      <w:r w:rsidRPr="00C9148E">
        <w:rPr>
          <w:color w:val="FF0000"/>
        </w:rPr>
        <w:t xml:space="preserve">    BD    </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(1)[1]</w:t>
      </w:r>
      <w:r w:rsidRPr="00C9148E">
        <w:rPr>
          <w:color w:val="FF0000"/>
        </w:rPr>
        <w:t>由图知道，甲图是通过看</w:t>
      </w:r>
      <w:r w:rsidRPr="00C9148E">
        <w:rPr>
          <w:color w:val="FF0000"/>
        </w:rPr>
        <w:t>U</w:t>
      </w:r>
      <w:r w:rsidRPr="00C9148E">
        <w:rPr>
          <w:color w:val="FF0000"/>
        </w:rPr>
        <w:t>形管中液面的高度差来判断液体压强的大小的；而乙图是通过观察橡皮膜的凹陷程度来判断两侧液体压强大小的；由连通器的特点知道，甲装置的下部连同，但左侧的上端没有开口，故不是连通器；乙装置中，隔板两侧的液体上端开口，下</w:t>
      </w:r>
      <w:r w:rsidRPr="00C9148E">
        <w:rPr>
          <w:color w:val="FF0000"/>
        </w:rPr>
        <w:lastRenderedPageBreak/>
        <w:t>端不连同，所以都不是连通器，故选</w:t>
      </w:r>
      <w:r w:rsidRPr="00C9148E">
        <w:rPr>
          <w:color w:val="FF0000"/>
        </w:rPr>
        <w:t>B</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t>(2)[2]</w:t>
      </w:r>
      <w:r w:rsidRPr="00C9148E">
        <w:rPr>
          <w:color w:val="FF0000"/>
        </w:rPr>
        <w:t>由</w:t>
      </w:r>
      <w:proofErr w:type="spellStart"/>
      <w:r w:rsidRPr="00C9148E">
        <w:rPr>
          <w:color w:val="FF0000"/>
        </w:rPr>
        <w:t>ab</w:t>
      </w:r>
      <w:proofErr w:type="spellEnd"/>
      <w:r w:rsidRPr="00C9148E">
        <w:rPr>
          <w:color w:val="FF0000"/>
        </w:rPr>
        <w:t>两图知道，不同一液体中，橡皮膜在液体中相同的深度，</w:t>
      </w:r>
      <w:r w:rsidRPr="00C9148E">
        <w:rPr>
          <w:color w:val="FF0000"/>
        </w:rPr>
        <w:t>U</w:t>
      </w:r>
      <w:r w:rsidRPr="00C9148E">
        <w:rPr>
          <w:color w:val="FF0000"/>
        </w:rPr>
        <w:t>形管两边液面的高度差不同，且液体密度越大，高度差越大，即压强越大，说明在相同深度，液体的密度越大，液体的压强越大，即液体内部压强与液体的密度有关。</w:t>
      </w:r>
    </w:p>
    <w:p w:rsidR="00332B81" w:rsidRPr="00C9148E" w:rsidRDefault="00332B81" w:rsidP="00332B81">
      <w:pPr>
        <w:spacing w:line="360" w:lineRule="auto"/>
        <w:jc w:val="left"/>
        <w:textAlignment w:val="center"/>
        <w:rPr>
          <w:color w:val="FF0000"/>
        </w:rPr>
      </w:pPr>
      <w:r w:rsidRPr="00C9148E">
        <w:rPr>
          <w:color w:val="FF0000"/>
        </w:rPr>
        <w:t>(3)[3]</w:t>
      </w:r>
      <w:r w:rsidRPr="00C9148E">
        <w:rPr>
          <w:color w:val="FF0000"/>
        </w:rPr>
        <w:t>拦河坝做成上窄下宽，是因为液体的压强随着深度的增加而增加，坝底部受到的压强较大，所以，其原因可以对比图中</w:t>
      </w:r>
      <w:proofErr w:type="spellStart"/>
      <w:r w:rsidRPr="00C9148E">
        <w:rPr>
          <w:i/>
          <w:color w:val="FF0000"/>
        </w:rPr>
        <w:t>bc</w:t>
      </w:r>
      <w:proofErr w:type="spellEnd"/>
      <w:r w:rsidRPr="00C9148E">
        <w:rPr>
          <w:color w:val="FF0000"/>
        </w:rPr>
        <w:t>两图所得出的结论说明。</w:t>
      </w:r>
    </w:p>
    <w:p w:rsidR="00332B81" w:rsidRPr="00C9148E" w:rsidRDefault="00332B81" w:rsidP="00332B81">
      <w:pPr>
        <w:spacing w:line="360" w:lineRule="auto"/>
        <w:jc w:val="left"/>
        <w:textAlignment w:val="center"/>
        <w:rPr>
          <w:color w:val="FF0000"/>
        </w:rPr>
      </w:pPr>
      <w:r w:rsidRPr="00C9148E">
        <w:rPr>
          <w:color w:val="FF0000"/>
        </w:rPr>
        <w:t>(4)[4]</w:t>
      </w:r>
      <w:r w:rsidRPr="00C9148E">
        <w:rPr>
          <w:color w:val="FF0000"/>
        </w:rPr>
        <w:t>在图</w:t>
      </w:r>
      <w:r w:rsidRPr="00C9148E">
        <w:rPr>
          <w:color w:val="FF0000"/>
        </w:rPr>
        <w:t>b</w:t>
      </w:r>
      <w:r w:rsidRPr="00C9148E">
        <w:rPr>
          <w:color w:val="FF0000"/>
        </w:rPr>
        <w:t>中保持探头的位置不变，改变探头的方向，由于探头所受的液体压强不变，则</w:t>
      </w:r>
      <w:r w:rsidRPr="00C9148E">
        <w:rPr>
          <w:color w:val="FF0000"/>
        </w:rPr>
        <w:t>U</w:t>
      </w:r>
      <w:r w:rsidRPr="00C9148E">
        <w:rPr>
          <w:color w:val="FF0000"/>
        </w:rPr>
        <w:t>形管两液面的高度差将不变。</w:t>
      </w:r>
    </w:p>
    <w:p w:rsidR="00332B81" w:rsidRPr="00C9148E" w:rsidRDefault="00332B81" w:rsidP="00332B81">
      <w:pPr>
        <w:spacing w:line="360" w:lineRule="auto"/>
        <w:jc w:val="left"/>
        <w:textAlignment w:val="center"/>
        <w:rPr>
          <w:color w:val="FF0000"/>
        </w:rPr>
      </w:pPr>
      <w:r w:rsidRPr="00C9148E">
        <w:rPr>
          <w:color w:val="FF0000"/>
        </w:rPr>
        <w:t>(5)[5]</w:t>
      </w:r>
      <w:r w:rsidRPr="00C9148E">
        <w:rPr>
          <w:color w:val="FF0000"/>
        </w:rPr>
        <w:t>由图知道，向装置左右两侧倒入相同质量的水，由于左侧的横截面积大，所以深度小；而右侧的横截面积大，所以深度大，即右侧的压强大于左侧的压强，故橡皮膜向应左发生形变。</w:t>
      </w:r>
    </w:p>
    <w:p w:rsidR="00332B81" w:rsidRPr="00C9148E" w:rsidRDefault="00332B81" w:rsidP="00332B81">
      <w:pPr>
        <w:spacing w:line="360" w:lineRule="auto"/>
        <w:jc w:val="left"/>
        <w:textAlignment w:val="center"/>
        <w:rPr>
          <w:color w:val="FF0000"/>
        </w:rPr>
      </w:pPr>
      <w:r w:rsidRPr="00C9148E">
        <w:rPr>
          <w:color w:val="FF0000"/>
        </w:rPr>
        <w:t>(6)[6]</w:t>
      </w:r>
      <w:r w:rsidRPr="00C9148E">
        <w:rPr>
          <w:color w:val="FF0000"/>
        </w:rPr>
        <w:t>在图中左侧加入适量的水，再在右侧缓慢倒入待测液体，直到观察到橡皮膜保持在中间，说明两侧的压强相等，所以，需要测量的物理量是：右侧待测液体到橡皮膜上一点</w:t>
      </w:r>
      <w:r w:rsidRPr="00C9148E">
        <w:rPr>
          <w:i/>
          <w:color w:val="FF0000"/>
        </w:rPr>
        <w:t>a</w:t>
      </w:r>
      <w:r w:rsidRPr="00C9148E">
        <w:rPr>
          <w:color w:val="FF0000"/>
        </w:rPr>
        <w:t>的深度</w:t>
      </w:r>
      <w:r w:rsidRPr="00C9148E">
        <w:rPr>
          <w:i/>
          <w:color w:val="FF0000"/>
        </w:rPr>
        <w:t>h</w:t>
      </w:r>
      <w:r w:rsidRPr="00C9148E">
        <w:rPr>
          <w:color w:val="FF0000"/>
          <w:vertAlign w:val="subscript"/>
        </w:rPr>
        <w:t>2</w:t>
      </w:r>
      <w:r w:rsidRPr="00C9148E">
        <w:rPr>
          <w:color w:val="FF0000"/>
        </w:rPr>
        <w:t>，左侧水到橡皮膜上一点</w:t>
      </w:r>
      <w:r w:rsidRPr="00C9148E">
        <w:rPr>
          <w:i/>
          <w:color w:val="FF0000"/>
        </w:rPr>
        <w:t>a</w:t>
      </w:r>
      <w:r w:rsidRPr="00C9148E">
        <w:rPr>
          <w:color w:val="FF0000"/>
        </w:rPr>
        <w:t>的深度</w:t>
      </w:r>
      <w:r w:rsidRPr="00C9148E">
        <w:rPr>
          <w:i/>
          <w:color w:val="FF0000"/>
        </w:rPr>
        <w:t>h</w:t>
      </w:r>
      <w:r w:rsidRPr="00C9148E">
        <w:rPr>
          <w:color w:val="FF0000"/>
          <w:vertAlign w:val="subscript"/>
        </w:rPr>
        <w:t>4</w:t>
      </w:r>
      <w:r w:rsidRPr="00C9148E">
        <w:rPr>
          <w:color w:val="FF0000"/>
        </w:rPr>
        <w:t>，由</w:t>
      </w:r>
      <w:r>
        <w:rPr>
          <w:color w:val="FF0000"/>
        </w:rPr>
        <w:object w:dxaOrig="885" w:dyaOrig="315">
          <v:shape id="_x0000_i1076" type="#_x0000_t75" alt="eqId78e1f23d94814007a0beba4f4028664f" style="width:44.25pt;height:15.75pt" o:ole="">
            <v:imagedata r:id="rId52" o:title="eqId78e1f23d94814007a0beba4f4028664f"/>
          </v:shape>
          <o:OLEObject Type="Embed" ProgID="Equation.DSMT4" ShapeID="_x0000_i1076" DrawAspect="Content" ObjectID="_1678811688" r:id="rId111"/>
        </w:object>
      </w:r>
      <w:r w:rsidRPr="00C9148E">
        <w:rPr>
          <w:color w:val="FF0000"/>
        </w:rPr>
        <w:t>知道，</w:t>
      </w:r>
    </w:p>
    <w:p w:rsidR="00332B81" w:rsidRPr="00C9148E" w:rsidRDefault="00332B81" w:rsidP="00332B81">
      <w:pPr>
        <w:spacing w:line="360" w:lineRule="auto"/>
        <w:jc w:val="center"/>
        <w:textAlignment w:val="center"/>
        <w:rPr>
          <w:color w:val="FF0000"/>
        </w:rPr>
      </w:pPr>
      <w:r>
        <w:rPr>
          <w:color w:val="FF0000"/>
        </w:rPr>
        <w:object w:dxaOrig="2775" w:dyaOrig="375">
          <v:shape id="_x0000_i1077" type="#_x0000_t75" alt="eqIda08629b07aca49c8baeaa0e3e1b178e7" style="width:138.75pt;height:18.75pt" o:ole="">
            <v:imagedata r:id="rId112" o:title="eqIda08629b07aca49c8baeaa0e3e1b178e7"/>
          </v:shape>
          <o:OLEObject Type="Embed" ProgID="Equation.DSMT4" ShapeID="_x0000_i1077" DrawAspect="Content" ObjectID="_1678811689" r:id="rId113"/>
        </w:object>
      </w:r>
    </w:p>
    <w:p w:rsidR="00332B81" w:rsidRPr="00C9148E" w:rsidRDefault="00332B81" w:rsidP="00332B81">
      <w:pPr>
        <w:spacing w:line="360" w:lineRule="auto"/>
        <w:jc w:val="left"/>
        <w:textAlignment w:val="center"/>
        <w:rPr>
          <w:color w:val="FF0000"/>
        </w:rPr>
      </w:pPr>
      <w:r w:rsidRPr="00C9148E">
        <w:rPr>
          <w:color w:val="FF0000"/>
        </w:rPr>
        <w:t>所以，未知液体的密度</w:t>
      </w:r>
    </w:p>
    <w:p w:rsidR="00332B81" w:rsidRPr="00C9148E" w:rsidRDefault="00332B81" w:rsidP="00332B81">
      <w:pPr>
        <w:spacing w:line="360" w:lineRule="auto"/>
        <w:jc w:val="center"/>
        <w:textAlignment w:val="center"/>
        <w:rPr>
          <w:color w:val="FF0000"/>
        </w:rPr>
      </w:pPr>
      <w:r>
        <w:rPr>
          <w:color w:val="FF0000"/>
        </w:rPr>
        <w:object w:dxaOrig="1305" w:dyaOrig="705">
          <v:shape id="_x0000_i1078" type="#_x0000_t75" alt="eqId69ffee05a6fd40f3adf318a39015cfcb" style="width:65.25pt;height:35.25pt" o:ole="">
            <v:imagedata r:id="rId114" o:title="eqId69ffee05a6fd40f3adf318a39015cfcb"/>
          </v:shape>
          <o:OLEObject Type="Embed" ProgID="Equation.DSMT4" ShapeID="_x0000_i1078" DrawAspect="Content" ObjectID="_1678811690" r:id="rId115"/>
        </w:object>
      </w:r>
    </w:p>
    <w:p w:rsidR="00332B81" w:rsidRPr="00C9148E" w:rsidRDefault="00332B81" w:rsidP="00332B81">
      <w:pPr>
        <w:spacing w:line="360" w:lineRule="auto"/>
        <w:jc w:val="left"/>
        <w:textAlignment w:val="center"/>
        <w:rPr>
          <w:color w:val="FF0000"/>
        </w:rPr>
      </w:pPr>
      <w:r w:rsidRPr="00C9148E">
        <w:rPr>
          <w:color w:val="FF0000"/>
        </w:rPr>
        <w:t>故选</w:t>
      </w:r>
      <w:r w:rsidRPr="00C9148E">
        <w:rPr>
          <w:color w:val="FF0000"/>
        </w:rPr>
        <w:t>BC</w:t>
      </w:r>
      <w:r w:rsidRPr="00C9148E">
        <w:rPr>
          <w:color w:val="FF0000"/>
        </w:rPr>
        <w:t>。</w:t>
      </w:r>
    </w:p>
    <w:p w:rsidR="00332B81" w:rsidRDefault="00332B81" w:rsidP="00332B81"/>
    <w:p w:rsidR="00332B81" w:rsidRPr="009C0381" w:rsidRDefault="00332B81" w:rsidP="00332B81">
      <w:pPr>
        <w:rPr>
          <w:b/>
        </w:rPr>
      </w:pPr>
      <w:r>
        <w:rPr>
          <w:rFonts w:hint="eastAsia"/>
          <w:b/>
        </w:rPr>
        <w:t>四</w:t>
      </w:r>
      <w:r w:rsidRPr="009C0381">
        <w:rPr>
          <w:rFonts w:hint="eastAsia"/>
          <w:b/>
        </w:rPr>
        <w:t>、计算题</w:t>
      </w:r>
    </w:p>
    <w:p w:rsidR="00332B81" w:rsidRDefault="00332B81" w:rsidP="00332B81">
      <w:pPr>
        <w:spacing w:line="360" w:lineRule="auto"/>
        <w:jc w:val="left"/>
        <w:textAlignment w:val="center"/>
      </w:pPr>
      <w:r>
        <w:rPr>
          <w:b/>
        </w:rPr>
        <w:t>17</w:t>
      </w:r>
      <w:r>
        <w:rPr>
          <w:b/>
        </w:rPr>
        <w:t>．（</w:t>
      </w:r>
      <w:r>
        <w:rPr>
          <w:b/>
        </w:rPr>
        <w:t>2021·</w:t>
      </w:r>
      <w:r>
        <w:rPr>
          <w:b/>
        </w:rPr>
        <w:t>北京门头沟区</w:t>
      </w:r>
      <w:r>
        <w:rPr>
          <w:b/>
        </w:rPr>
        <w:t>·</w:t>
      </w:r>
      <w:r>
        <w:rPr>
          <w:b/>
        </w:rPr>
        <w:t>八年级期末）如图所示，水平地面上有一底面积</w:t>
      </w:r>
      <w:r>
        <w:rPr>
          <w:b/>
          <w:i/>
        </w:rPr>
        <w:t>S</w:t>
      </w:r>
      <w:r>
        <w:rPr>
          <w:b/>
        </w:rPr>
        <w:t>=0.1m</w:t>
      </w:r>
      <w:r>
        <w:rPr>
          <w:b/>
          <w:vertAlign w:val="superscript"/>
        </w:rPr>
        <w:t>2</w:t>
      </w:r>
      <w:r>
        <w:rPr>
          <w:b/>
        </w:rPr>
        <w:t>的圆柱形容器，容器中装有一定量的水，水对容器底部的压强</w:t>
      </w:r>
      <w:r>
        <w:rPr>
          <w:b/>
          <w:i/>
        </w:rPr>
        <w:t>p</w:t>
      </w:r>
      <w:r>
        <w:rPr>
          <w:b/>
        </w:rPr>
        <w:t>=5000Pa</w:t>
      </w:r>
      <w:r>
        <w:rPr>
          <w:b/>
        </w:rPr>
        <w:t>。</w:t>
      </w:r>
      <w:r>
        <w:rPr>
          <w:b/>
          <w:i/>
        </w:rPr>
        <w:t>g</w:t>
      </w:r>
      <w:r>
        <w:rPr>
          <w:b/>
        </w:rPr>
        <w:t>取</w:t>
      </w:r>
      <w:r>
        <w:rPr>
          <w:b/>
        </w:rPr>
        <w:t>10N/kg</w:t>
      </w:r>
      <w:r>
        <w:rPr>
          <w:b/>
        </w:rPr>
        <w:t>，求：</w:t>
      </w:r>
    </w:p>
    <w:p w:rsidR="00332B81" w:rsidRDefault="00332B81" w:rsidP="00332B81">
      <w:pPr>
        <w:spacing w:line="360" w:lineRule="auto"/>
        <w:jc w:val="left"/>
        <w:textAlignment w:val="center"/>
      </w:pPr>
      <w:r>
        <w:rPr>
          <w:b/>
        </w:rPr>
        <w:t>(1)</w:t>
      </w:r>
      <w:r>
        <w:rPr>
          <w:b/>
        </w:rPr>
        <w:t>水对容器底部的压力</w:t>
      </w:r>
      <w:r>
        <w:rPr>
          <w:b/>
          <w:i/>
        </w:rPr>
        <w:t>F</w:t>
      </w:r>
      <w:r>
        <w:rPr>
          <w:b/>
        </w:rPr>
        <w:t>；</w:t>
      </w:r>
    </w:p>
    <w:p w:rsidR="00332B81" w:rsidRDefault="00332B81" w:rsidP="00332B81">
      <w:pPr>
        <w:spacing w:line="360" w:lineRule="auto"/>
        <w:jc w:val="left"/>
        <w:textAlignment w:val="center"/>
      </w:pPr>
      <w:r>
        <w:rPr>
          <w:b/>
        </w:rPr>
        <w:t>(2)</w:t>
      </w:r>
      <w:r>
        <w:rPr>
          <w:b/>
        </w:rPr>
        <w:t>容器中水的深度</w:t>
      </w:r>
      <w:r>
        <w:rPr>
          <w:b/>
          <w:i/>
        </w:rPr>
        <w:t>h</w:t>
      </w:r>
      <w:r>
        <w:rPr>
          <w:b/>
        </w:rPr>
        <w:t>。</w:t>
      </w:r>
    </w:p>
    <w:p w:rsidR="00332B81" w:rsidRDefault="00332B81" w:rsidP="00332B81">
      <w:pPr>
        <w:spacing w:line="360" w:lineRule="auto"/>
        <w:jc w:val="left"/>
        <w:textAlignment w:val="center"/>
      </w:pPr>
      <w:r>
        <w:rPr>
          <w:b/>
          <w:noProof/>
        </w:rPr>
        <w:drawing>
          <wp:inline distT="0" distB="0" distL="0" distR="0" wp14:anchorId="6665E539" wp14:editId="6E17AF3E">
            <wp:extent cx="1162050" cy="1152525"/>
            <wp:effectExtent l="0" t="0" r="0" b="0"/>
            <wp:docPr id="2128963270" name="图片 21289632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662656" name=""/>
                    <pic:cNvPicPr>
                      <a:picLocks noChangeAspect="1"/>
                    </pic:cNvPicPr>
                  </pic:nvPicPr>
                  <pic:blipFill>
                    <a:blip r:embed="rId116" cstate="print"/>
                    <a:stretch>
                      <a:fillRect/>
                    </a:stretch>
                  </pic:blipFill>
                  <pic:spPr>
                    <a:xfrm>
                      <a:off x="0" y="0"/>
                      <a:ext cx="1162050" cy="1152525"/>
                    </a:xfrm>
                    <a:prstGeom prst="rect">
                      <a:avLst/>
                    </a:prstGeom>
                  </pic:spPr>
                </pic:pic>
              </a:graphicData>
            </a:graphic>
          </wp:inline>
        </w:drawing>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(1)500N</w:t>
      </w:r>
      <w:r w:rsidRPr="00C9148E">
        <w:rPr>
          <w:color w:val="FF0000"/>
        </w:rPr>
        <w:t>；</w:t>
      </w:r>
      <w:r w:rsidRPr="00C9148E">
        <w:rPr>
          <w:color w:val="FF0000"/>
        </w:rPr>
        <w:t>(2)0.5m</w:t>
      </w:r>
    </w:p>
    <w:p w:rsidR="00332B81" w:rsidRPr="00C9148E" w:rsidRDefault="00332B81" w:rsidP="00332B81">
      <w:pPr>
        <w:spacing w:line="360" w:lineRule="auto"/>
        <w:jc w:val="left"/>
        <w:textAlignment w:val="center"/>
        <w:rPr>
          <w:color w:val="FF0000"/>
        </w:rPr>
      </w:pPr>
      <w:r w:rsidRPr="00C9148E">
        <w:rPr>
          <w:color w:val="FF0000"/>
        </w:rPr>
        <w:lastRenderedPageBreak/>
        <w:t>【详解】</w:t>
      </w:r>
    </w:p>
    <w:p w:rsidR="00332B81" w:rsidRPr="00C9148E" w:rsidRDefault="00332B81" w:rsidP="00332B81">
      <w:pPr>
        <w:spacing w:line="360" w:lineRule="auto"/>
        <w:jc w:val="left"/>
        <w:textAlignment w:val="center"/>
        <w:rPr>
          <w:color w:val="FF0000"/>
        </w:rPr>
      </w:pPr>
      <w:r w:rsidRPr="00C9148E">
        <w:rPr>
          <w:color w:val="FF0000"/>
        </w:rPr>
        <w:t>解：</w:t>
      </w:r>
      <w:r w:rsidRPr="00C9148E">
        <w:rPr>
          <w:color w:val="FF0000"/>
        </w:rPr>
        <w:t>(1)</w:t>
      </w:r>
      <w:r w:rsidRPr="00C9148E">
        <w:rPr>
          <w:color w:val="FF0000"/>
        </w:rPr>
        <w:t>水对容器底部的压强已知，容器底面积也知道，根据压强公式</w:t>
      </w:r>
      <w:r>
        <w:rPr>
          <w:color w:val="FF0000"/>
        </w:rPr>
        <w:object w:dxaOrig="675" w:dyaOrig="615">
          <v:shape id="_x0000_i1079" type="#_x0000_t75" alt="eqIdccae9445c74642239ef958a1699531b1" style="width:33.75pt;height:30.75pt" o:ole="">
            <v:imagedata r:id="rId32" o:title="eqIdccae9445c74642239ef958a1699531b1"/>
          </v:shape>
          <o:OLEObject Type="Embed" ProgID="Equation.DSMT4" ShapeID="_x0000_i1079" DrawAspect="Content" ObjectID="_1678811691" r:id="rId117"/>
        </w:object>
      </w:r>
      <w:r w:rsidRPr="00C9148E">
        <w:rPr>
          <w:color w:val="FF0000"/>
        </w:rPr>
        <w:t>可知，水对容器底部的压力</w:t>
      </w:r>
    </w:p>
    <w:p w:rsidR="00332B81" w:rsidRPr="00C9148E" w:rsidRDefault="00332B81" w:rsidP="00332B81">
      <w:pPr>
        <w:spacing w:line="360" w:lineRule="auto"/>
        <w:jc w:val="center"/>
        <w:textAlignment w:val="center"/>
        <w:rPr>
          <w:color w:val="FF0000"/>
        </w:rPr>
      </w:pPr>
      <w:r>
        <w:rPr>
          <w:color w:val="FF0000"/>
        </w:rPr>
        <w:object w:dxaOrig="3300" w:dyaOrig="360">
          <v:shape id="_x0000_i1080" type="#_x0000_t75" alt="eqId048b1ee4ff984427addb3589229ad8ec" style="width:165pt;height:18pt" o:ole="">
            <v:imagedata r:id="rId118" o:title="eqId048b1ee4ff984427addb3589229ad8ec"/>
          </v:shape>
          <o:OLEObject Type="Embed" ProgID="Equation.DSMT4" ShapeID="_x0000_i1080" DrawAspect="Content" ObjectID="_1678811692" r:id="rId119"/>
        </w:object>
      </w:r>
    </w:p>
    <w:p w:rsidR="00332B81" w:rsidRPr="00C9148E" w:rsidRDefault="00332B81" w:rsidP="00332B81">
      <w:pPr>
        <w:spacing w:line="360" w:lineRule="auto"/>
        <w:jc w:val="left"/>
        <w:textAlignment w:val="center"/>
        <w:rPr>
          <w:color w:val="FF0000"/>
        </w:rPr>
      </w:pPr>
      <w:r w:rsidRPr="00C9148E">
        <w:rPr>
          <w:color w:val="FF0000"/>
        </w:rPr>
        <w:t>水对容器底部的压力是</w:t>
      </w:r>
      <w:r w:rsidRPr="00C9148E">
        <w:rPr>
          <w:color w:val="FF0000"/>
        </w:rPr>
        <w:t>500N</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t>(2)</w:t>
      </w:r>
      <w:r w:rsidRPr="00C9148E">
        <w:rPr>
          <w:color w:val="FF0000"/>
        </w:rPr>
        <w:t>水对容器底部的压强知道，水的密度可知，根据液体的压强公式</w:t>
      </w:r>
      <w:r>
        <w:rPr>
          <w:color w:val="FF0000"/>
        </w:rPr>
        <w:object w:dxaOrig="885" w:dyaOrig="315">
          <v:shape id="_x0000_i1081" type="#_x0000_t75" alt="eqId78e1f23d94814007a0beba4f4028664f" style="width:44.25pt;height:15.75pt" o:ole="">
            <v:imagedata r:id="rId52" o:title="eqId78e1f23d94814007a0beba4f4028664f"/>
          </v:shape>
          <o:OLEObject Type="Embed" ProgID="Equation.DSMT4" ShapeID="_x0000_i1081" DrawAspect="Content" ObjectID="_1678811693" r:id="rId120"/>
        </w:object>
      </w:r>
      <w:r w:rsidRPr="00C9148E">
        <w:rPr>
          <w:color w:val="FF0000"/>
        </w:rPr>
        <w:t>可知，容器中水的深度</w:t>
      </w:r>
    </w:p>
    <w:p w:rsidR="00332B81" w:rsidRPr="00C9148E" w:rsidRDefault="00332B81" w:rsidP="00332B81">
      <w:pPr>
        <w:spacing w:line="360" w:lineRule="auto"/>
        <w:jc w:val="center"/>
        <w:textAlignment w:val="center"/>
        <w:rPr>
          <w:color w:val="FF0000"/>
        </w:rPr>
      </w:pPr>
      <w:r>
        <w:rPr>
          <w:color w:val="FF0000"/>
        </w:rPr>
        <w:object w:dxaOrig="4155" w:dyaOrig="705">
          <v:shape id="_x0000_i1082" type="#_x0000_t75" alt="eqId37e3ce878abf4cf3a22150215c3a08cb" style="width:207.75pt;height:35.25pt" o:ole="">
            <v:imagedata r:id="rId121" o:title="eqId37e3ce878abf4cf3a22150215c3a08cb"/>
          </v:shape>
          <o:OLEObject Type="Embed" ProgID="Equation.DSMT4" ShapeID="_x0000_i1082" DrawAspect="Content" ObjectID="_1678811694" r:id="rId122"/>
        </w:object>
      </w:r>
    </w:p>
    <w:p w:rsidR="00332B81" w:rsidRPr="00C9148E" w:rsidRDefault="00332B81" w:rsidP="00332B81">
      <w:pPr>
        <w:spacing w:line="360" w:lineRule="auto"/>
        <w:jc w:val="left"/>
        <w:textAlignment w:val="center"/>
        <w:rPr>
          <w:color w:val="FF0000"/>
        </w:rPr>
      </w:pPr>
      <w:r w:rsidRPr="00C9148E">
        <w:rPr>
          <w:color w:val="FF0000"/>
        </w:rPr>
        <w:t>容器中水的深度是</w:t>
      </w:r>
      <w:r w:rsidRPr="00C9148E">
        <w:rPr>
          <w:color w:val="FF0000"/>
        </w:rPr>
        <w:t>0.5m</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t>答：</w:t>
      </w:r>
      <w:r w:rsidRPr="00C9148E">
        <w:rPr>
          <w:color w:val="FF0000"/>
        </w:rPr>
        <w:t>(1)</w:t>
      </w:r>
      <w:r w:rsidRPr="00C9148E">
        <w:rPr>
          <w:color w:val="FF0000"/>
        </w:rPr>
        <w:t>水对容器底部的压力是</w:t>
      </w:r>
      <w:r w:rsidRPr="00C9148E">
        <w:rPr>
          <w:color w:val="FF0000"/>
        </w:rPr>
        <w:t>500N</w:t>
      </w:r>
      <w:r w:rsidRPr="00C9148E">
        <w:rPr>
          <w:color w:val="FF0000"/>
        </w:rPr>
        <w:t>；</w:t>
      </w:r>
      <w:r w:rsidRPr="00C9148E">
        <w:rPr>
          <w:color w:val="FF0000"/>
        </w:rPr>
        <w:t>(2)</w:t>
      </w:r>
      <w:r w:rsidRPr="00C9148E">
        <w:rPr>
          <w:color w:val="FF0000"/>
        </w:rPr>
        <w:t>容器中水的深度是</w:t>
      </w:r>
      <w:r w:rsidRPr="00C9148E">
        <w:rPr>
          <w:color w:val="FF0000"/>
        </w:rPr>
        <w:t>0.5m</w:t>
      </w:r>
      <w:r w:rsidRPr="00C9148E">
        <w:rPr>
          <w:color w:val="FF0000"/>
        </w:rPr>
        <w:t>。</w:t>
      </w:r>
    </w:p>
    <w:p w:rsidR="00332B81" w:rsidRDefault="00332B81" w:rsidP="00332B81">
      <w:pPr>
        <w:spacing w:line="360" w:lineRule="auto"/>
        <w:jc w:val="left"/>
        <w:textAlignment w:val="center"/>
        <w:rPr>
          <w:rFonts w:ascii="宋体" w:hAnsi="宋体" w:cs="宋体"/>
        </w:rPr>
      </w:pPr>
      <w:r>
        <w:rPr>
          <w:b/>
        </w:rPr>
        <w:t>18</w:t>
      </w:r>
      <w:r>
        <w:rPr>
          <w:b/>
        </w:rPr>
        <w:t>．（</w:t>
      </w:r>
      <w:r>
        <w:rPr>
          <w:b/>
        </w:rPr>
        <w:t>2021·</w:t>
      </w:r>
      <w:r>
        <w:rPr>
          <w:b/>
        </w:rPr>
        <w:t>北京通州区</w:t>
      </w:r>
      <w:r>
        <w:rPr>
          <w:b/>
        </w:rPr>
        <w:t>·</w:t>
      </w:r>
      <w:r>
        <w:rPr>
          <w:b/>
        </w:rPr>
        <w:t>八年级期末）</w:t>
      </w:r>
      <w:r>
        <w:rPr>
          <w:rFonts w:ascii="宋体" w:hAnsi="宋体" w:cs="宋体"/>
          <w:b/>
        </w:rPr>
        <w:t>如图所示，平底水桶放在水平地面上，水桶的底面积为</w:t>
      </w:r>
      <w:r>
        <w:rPr>
          <w:rFonts w:eastAsia="Times New Roman"/>
          <w:b/>
        </w:rPr>
        <w:t>400cm</w:t>
      </w:r>
      <w:r>
        <w:rPr>
          <w:rFonts w:eastAsia="Times New Roman"/>
          <w:b/>
          <w:vertAlign w:val="superscript"/>
        </w:rPr>
        <w:t>2</w:t>
      </w:r>
      <w:r>
        <w:rPr>
          <w:rFonts w:ascii="宋体" w:hAnsi="宋体" w:cs="宋体"/>
          <w:b/>
        </w:rPr>
        <w:t>，空桶的质量为</w:t>
      </w:r>
      <w:r>
        <w:rPr>
          <w:rFonts w:eastAsia="Times New Roman"/>
          <w:b/>
        </w:rPr>
        <w:t>0.4kg</w:t>
      </w:r>
      <w:r>
        <w:rPr>
          <w:rFonts w:ascii="宋体" w:hAnsi="宋体" w:cs="宋体"/>
          <w:b/>
        </w:rPr>
        <w:t>，向桶内倒入</w:t>
      </w:r>
      <w:r>
        <w:rPr>
          <w:rFonts w:eastAsia="Times New Roman"/>
          <w:b/>
        </w:rPr>
        <w:t>4.8kg</w:t>
      </w:r>
      <w:r>
        <w:rPr>
          <w:rFonts w:ascii="宋体" w:hAnsi="宋体" w:cs="宋体"/>
          <w:b/>
        </w:rPr>
        <w:t>的水，桶内水深为</w:t>
      </w:r>
      <w:r>
        <w:rPr>
          <w:rFonts w:eastAsia="Times New Roman"/>
          <w:b/>
        </w:rPr>
        <w:t>10cm</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，水桶厚度忽略不计。求：</w:t>
      </w:r>
    </w:p>
    <w:p w:rsidR="00332B81" w:rsidRDefault="00332B81" w:rsidP="00332B81">
      <w:pPr>
        <w:spacing w:line="360" w:lineRule="auto"/>
        <w:jc w:val="left"/>
        <w:textAlignment w:val="center"/>
        <w:rPr>
          <w:rFonts w:ascii="宋体" w:hAnsi="宋体" w:cs="宋体"/>
        </w:rPr>
      </w:pPr>
      <w:r>
        <w:rPr>
          <w:rFonts w:eastAsia="Times New Roman"/>
          <w:b/>
        </w:rPr>
        <w:t>(1)</w:t>
      </w:r>
      <w:r>
        <w:rPr>
          <w:rFonts w:ascii="宋体" w:hAnsi="宋体" w:cs="宋体"/>
          <w:b/>
        </w:rPr>
        <w:t>水桶对地面的压强；</w:t>
      </w:r>
    </w:p>
    <w:p w:rsidR="00332B81" w:rsidRDefault="00332B81" w:rsidP="00332B81">
      <w:pPr>
        <w:spacing w:line="360" w:lineRule="auto"/>
        <w:jc w:val="left"/>
        <w:textAlignment w:val="center"/>
        <w:rPr>
          <w:rFonts w:ascii="宋体" w:hAnsi="宋体" w:cs="宋体"/>
        </w:rPr>
      </w:pPr>
      <w:r>
        <w:rPr>
          <w:rFonts w:eastAsia="Times New Roman"/>
          <w:b/>
        </w:rPr>
        <w:t>(2)</w:t>
      </w:r>
      <w:r>
        <w:rPr>
          <w:rFonts w:ascii="宋体" w:hAnsi="宋体" w:cs="宋体"/>
          <w:b/>
        </w:rPr>
        <w:t>水对桶底的压力。</w:t>
      </w:r>
    </w:p>
    <w:p w:rsidR="00332B81" w:rsidRDefault="00332B81" w:rsidP="00332B81">
      <w:pPr>
        <w:spacing w:line="360" w:lineRule="auto"/>
        <w:jc w:val="left"/>
        <w:textAlignment w:val="center"/>
      </w:pPr>
      <w:r>
        <w:rPr>
          <w:b/>
          <w:noProof/>
        </w:rPr>
        <w:drawing>
          <wp:inline distT="0" distB="0" distL="0" distR="0" wp14:anchorId="1DAAE12D" wp14:editId="3F8D345E">
            <wp:extent cx="771525" cy="933450"/>
            <wp:effectExtent l="0" t="0" r="0" b="0"/>
            <wp:docPr id="100032" name="图片 1000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014066" name=""/>
                    <pic:cNvPicPr>
                      <a:picLocks noChangeAspect="1"/>
                    </pic:cNvPicPr>
                  </pic:nvPicPr>
                  <pic:blipFill>
                    <a:blip r:embed="rId123" cstate="print"/>
                    <a:stretch>
                      <a:fillRect/>
                    </a:stretch>
                  </pic:blipFill>
                  <pic:spPr>
                    <a:xfrm>
                      <a:off x="0" y="0"/>
                      <a:ext cx="771525" cy="933450"/>
                    </a:xfrm>
                    <a:prstGeom prst="rect">
                      <a:avLst/>
                    </a:prstGeom>
                  </pic:spPr>
                </pic:pic>
              </a:graphicData>
            </a:graphic>
          </wp:inline>
        </w:drawing>
      </w:r>
    </w:p>
    <w:p w:rsidR="00332B81" w:rsidRPr="00C9148E" w:rsidRDefault="00332B81" w:rsidP="00332B81">
      <w:pPr>
        <w:spacing w:line="360" w:lineRule="auto"/>
        <w:jc w:val="left"/>
        <w:textAlignment w:val="center"/>
        <w:rPr>
          <w:rFonts w:eastAsia="Times New Roman"/>
          <w:color w:val="FF0000"/>
        </w:rPr>
      </w:pPr>
      <w:r w:rsidRPr="00C9148E">
        <w:rPr>
          <w:b/>
          <w:color w:val="FF0000"/>
        </w:rPr>
        <w:t>【答案】</w:t>
      </w:r>
      <w:r w:rsidRPr="00C9148E">
        <w:rPr>
          <w:rFonts w:eastAsia="Times New Roman"/>
          <w:color w:val="FF0000"/>
        </w:rPr>
        <w:t>(1)1300Pa</w:t>
      </w:r>
      <w:r w:rsidRPr="00C9148E">
        <w:rPr>
          <w:rFonts w:ascii="宋体" w:hAnsi="宋体" w:cs="宋体"/>
          <w:color w:val="FF0000"/>
        </w:rPr>
        <w:t>；</w:t>
      </w:r>
      <w:r w:rsidRPr="00C9148E">
        <w:rPr>
          <w:rFonts w:eastAsia="Times New Roman"/>
          <w:color w:val="FF0000"/>
        </w:rPr>
        <w:t>(2)40N</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rFonts w:eastAsia="Times New Roman"/>
          <w:color w:val="FF0000"/>
        </w:rPr>
      </w:pPr>
      <w:r w:rsidRPr="00C9148E">
        <w:rPr>
          <w:rFonts w:ascii="宋体" w:hAnsi="宋体" w:cs="宋体"/>
          <w:color w:val="FF0000"/>
        </w:rPr>
        <w:t>解：</w:t>
      </w:r>
      <w:r w:rsidRPr="00C9148E">
        <w:rPr>
          <w:rFonts w:eastAsia="Times New Roman"/>
          <w:color w:val="FF0000"/>
        </w:rPr>
        <w:t>(1)</w:t>
      </w:r>
      <w:r w:rsidRPr="00C9148E">
        <w:rPr>
          <w:rFonts w:ascii="宋体" w:hAnsi="宋体" w:cs="宋体"/>
          <w:color w:val="FF0000"/>
        </w:rPr>
        <w:t>水桶对地面的压力</w:t>
      </w:r>
      <w:r w:rsidRPr="00C9148E">
        <w:rPr>
          <w:rFonts w:eastAsia="Times New Roman"/>
          <w:color w:val="FF0000"/>
        </w:rPr>
        <w:t xml:space="preserve"> </w:t>
      </w:r>
    </w:p>
    <w:p w:rsidR="00332B81" w:rsidRPr="00C9148E" w:rsidRDefault="00332B81" w:rsidP="00332B81">
      <w:pPr>
        <w:spacing w:line="360" w:lineRule="auto"/>
        <w:jc w:val="center"/>
        <w:textAlignment w:val="center"/>
        <w:rPr>
          <w:rFonts w:eastAsia="Times New Roman"/>
          <w:color w:val="FF0000"/>
        </w:rPr>
      </w:pPr>
      <w:r w:rsidRPr="00C9148E">
        <w:rPr>
          <w:rFonts w:eastAsia="Times New Roman"/>
          <w:i/>
          <w:color w:val="FF0000"/>
        </w:rPr>
        <w:t>F</w:t>
      </w:r>
      <w:r w:rsidRPr="00C9148E">
        <w:rPr>
          <w:rFonts w:eastAsia="Times New Roman"/>
          <w:color w:val="FF0000"/>
          <w:vertAlign w:val="subscript"/>
        </w:rPr>
        <w:t>1</w:t>
      </w:r>
      <w:r w:rsidRPr="00C9148E">
        <w:rPr>
          <w:rFonts w:ascii="宋体" w:hAnsi="宋体" w:cs="宋体"/>
          <w:color w:val="FF0000"/>
        </w:rPr>
        <w:t>＝</w:t>
      </w:r>
      <w:r w:rsidRPr="00C9148E">
        <w:rPr>
          <w:rFonts w:eastAsia="Times New Roman"/>
          <w:i/>
          <w:color w:val="FF0000"/>
        </w:rPr>
        <w:t>G</w:t>
      </w:r>
      <w:r w:rsidRPr="00C9148E">
        <w:rPr>
          <w:rFonts w:ascii="宋体" w:hAnsi="宋体" w:cs="宋体"/>
          <w:color w:val="FF0000"/>
          <w:vertAlign w:val="subscript"/>
        </w:rPr>
        <w:t>桶</w:t>
      </w:r>
      <w:r w:rsidRPr="00C9148E">
        <w:rPr>
          <w:rFonts w:ascii="宋体" w:hAnsi="宋体" w:cs="宋体"/>
          <w:color w:val="FF0000"/>
        </w:rPr>
        <w:t>＋</w:t>
      </w:r>
      <w:r w:rsidRPr="00C9148E">
        <w:rPr>
          <w:rFonts w:eastAsia="Times New Roman"/>
          <w:i/>
          <w:color w:val="FF0000"/>
        </w:rPr>
        <w:t>G</w:t>
      </w:r>
      <w:r w:rsidRPr="00C9148E">
        <w:rPr>
          <w:rFonts w:ascii="宋体" w:hAnsi="宋体" w:cs="宋体"/>
          <w:color w:val="FF0000"/>
          <w:vertAlign w:val="subscript"/>
        </w:rPr>
        <w:t>水</w:t>
      </w:r>
      <w:r w:rsidRPr="00C9148E">
        <w:rPr>
          <w:rFonts w:ascii="宋体" w:hAnsi="宋体" w:cs="宋体"/>
          <w:color w:val="FF0000"/>
        </w:rPr>
        <w:t>＝（</w:t>
      </w:r>
      <w:r w:rsidRPr="00C9148E">
        <w:rPr>
          <w:rFonts w:eastAsia="Times New Roman"/>
          <w:i/>
          <w:color w:val="FF0000"/>
        </w:rPr>
        <w:t>m</w:t>
      </w:r>
      <w:r w:rsidRPr="00C9148E">
        <w:rPr>
          <w:rFonts w:ascii="宋体" w:hAnsi="宋体" w:cs="宋体"/>
          <w:color w:val="FF0000"/>
          <w:vertAlign w:val="subscript"/>
        </w:rPr>
        <w:t>桶</w:t>
      </w:r>
      <w:r w:rsidRPr="00C9148E">
        <w:rPr>
          <w:rFonts w:ascii="宋体" w:hAnsi="宋体" w:cs="宋体"/>
          <w:color w:val="FF0000"/>
        </w:rPr>
        <w:t>＋</w:t>
      </w:r>
      <w:r w:rsidRPr="00C9148E">
        <w:rPr>
          <w:rFonts w:eastAsia="Times New Roman"/>
          <w:i/>
          <w:color w:val="FF0000"/>
        </w:rPr>
        <w:t>m</w:t>
      </w:r>
      <w:r w:rsidRPr="00C9148E">
        <w:rPr>
          <w:rFonts w:ascii="宋体" w:hAnsi="宋体" w:cs="宋体"/>
          <w:color w:val="FF0000"/>
          <w:vertAlign w:val="subscript"/>
        </w:rPr>
        <w:t>水</w:t>
      </w:r>
      <w:r w:rsidRPr="00C9148E">
        <w:rPr>
          <w:rFonts w:ascii="宋体" w:hAnsi="宋体" w:cs="宋体"/>
          <w:color w:val="FF0000"/>
        </w:rPr>
        <w:t>）</w:t>
      </w:r>
      <w:r w:rsidRPr="00C9148E">
        <w:rPr>
          <w:rFonts w:eastAsia="Times New Roman"/>
          <w:i/>
          <w:color w:val="FF0000"/>
        </w:rPr>
        <w:t>g</w:t>
      </w:r>
      <w:r w:rsidRPr="00C9148E">
        <w:rPr>
          <w:rFonts w:ascii="宋体" w:hAnsi="宋体" w:cs="宋体"/>
          <w:color w:val="FF0000"/>
        </w:rPr>
        <w:t>＝（</w:t>
      </w:r>
      <w:r w:rsidRPr="00C9148E">
        <w:rPr>
          <w:rFonts w:eastAsia="Times New Roman"/>
          <w:color w:val="FF0000"/>
        </w:rPr>
        <w:t>0.4kg</w:t>
      </w:r>
      <w:r w:rsidRPr="00C9148E">
        <w:rPr>
          <w:rFonts w:ascii="宋体" w:hAnsi="宋体" w:cs="宋体"/>
          <w:color w:val="FF0000"/>
        </w:rPr>
        <w:t>＋</w:t>
      </w:r>
      <w:r w:rsidRPr="00C9148E">
        <w:rPr>
          <w:rFonts w:eastAsia="Times New Roman"/>
          <w:color w:val="FF0000"/>
        </w:rPr>
        <w:t>4.8kg</w:t>
      </w:r>
      <w:r w:rsidRPr="00C9148E">
        <w:rPr>
          <w:rFonts w:ascii="宋体" w:hAnsi="宋体" w:cs="宋体"/>
          <w:color w:val="FF0000"/>
        </w:rPr>
        <w:t>）×</w:t>
      </w:r>
      <w:r w:rsidRPr="00C9148E">
        <w:rPr>
          <w:rFonts w:eastAsia="Times New Roman"/>
          <w:color w:val="FF0000"/>
        </w:rPr>
        <w:t>10N/kg</w:t>
      </w:r>
      <w:r w:rsidRPr="00C9148E">
        <w:rPr>
          <w:rFonts w:ascii="宋体" w:hAnsi="宋体" w:cs="宋体"/>
          <w:color w:val="FF0000"/>
        </w:rPr>
        <w:t>＝</w:t>
      </w:r>
      <w:r w:rsidRPr="00C9148E">
        <w:rPr>
          <w:rFonts w:eastAsia="Times New Roman"/>
          <w:color w:val="FF0000"/>
        </w:rPr>
        <w:t>52N</w: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水桶对地面的压强</w:t>
      </w:r>
    </w:p>
    <w:p w:rsidR="00332B81" w:rsidRPr="00C9148E" w:rsidRDefault="00332B81" w:rsidP="00332B81">
      <w:pPr>
        <w:spacing w:line="360" w:lineRule="auto"/>
        <w:jc w:val="center"/>
        <w:textAlignment w:val="center"/>
        <w:rPr>
          <w:color w:val="FF0000"/>
        </w:rPr>
      </w:pPr>
      <w:r>
        <w:rPr>
          <w:color w:val="FF0000"/>
        </w:rPr>
        <w:object w:dxaOrig="3195" w:dyaOrig="675">
          <v:shape id="_x0000_i1083" type="#_x0000_t75" alt="eqId3ce16a34935a4923926730c5a9bb4d0b" style="width:159.75pt;height:33.75pt" o:ole="">
            <v:imagedata r:id="rId124" o:title="eqId3ce16a34935a4923926730c5a9bb4d0b"/>
          </v:shape>
          <o:OLEObject Type="Embed" ProgID="Equation.DSMT4" ShapeID="_x0000_i1083" DrawAspect="Content" ObjectID="_1678811695" r:id="rId125"/>
        </w:objec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(2)</w:t>
      </w:r>
      <w:r w:rsidRPr="00C9148E">
        <w:rPr>
          <w:rFonts w:ascii="宋体" w:hAnsi="宋体" w:cs="宋体"/>
          <w:color w:val="FF0000"/>
        </w:rPr>
        <w:t>水对桶底的压强</w:t>
      </w:r>
    </w:p>
    <w:p w:rsidR="00332B81" w:rsidRPr="00C9148E" w:rsidRDefault="00332B81" w:rsidP="00332B81">
      <w:pPr>
        <w:spacing w:line="360" w:lineRule="auto"/>
        <w:jc w:val="center"/>
        <w:textAlignment w:val="center"/>
        <w:rPr>
          <w:color w:val="FF0000"/>
        </w:rPr>
      </w:pPr>
      <w:r>
        <w:rPr>
          <w:color w:val="FF0000"/>
        </w:rPr>
        <w:object w:dxaOrig="5535" w:dyaOrig="405">
          <v:shape id="_x0000_i1084" type="#_x0000_t75" alt="eqIdec2046901749494dbda5217a4716ae7f" style="width:276.75pt;height:20.25pt" o:ole="">
            <v:imagedata r:id="rId126" o:title="eqIdec2046901749494dbda5217a4716ae7f"/>
          </v:shape>
          <o:OLEObject Type="Embed" ProgID="Equation.DSMT4" ShapeID="_x0000_i1084" DrawAspect="Content" ObjectID="_1678811696" r:id="rId127"/>
        </w:objec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lastRenderedPageBreak/>
        <w:t>水对桶底的压力</w:t>
      </w:r>
    </w:p>
    <w:p w:rsidR="00332B81" w:rsidRPr="00C9148E" w:rsidRDefault="00332B81" w:rsidP="00332B81">
      <w:pPr>
        <w:spacing w:line="360" w:lineRule="auto"/>
        <w:jc w:val="center"/>
        <w:textAlignment w:val="center"/>
        <w:rPr>
          <w:color w:val="FF0000"/>
        </w:rPr>
      </w:pPr>
      <w:r>
        <w:rPr>
          <w:color w:val="FF0000"/>
        </w:rPr>
        <w:object w:dxaOrig="4005" w:dyaOrig="375">
          <v:shape id="_x0000_i1085" type="#_x0000_t75" alt="eqId06240b2a577645d0b5dbedcfa0a3884f" style="width:200.25pt;height:18.75pt" o:ole="">
            <v:imagedata r:id="rId128" o:title="eqId06240b2a577645d0b5dbedcfa0a3884f"/>
          </v:shape>
          <o:OLEObject Type="Embed" ProgID="Equation.DSMT4" ShapeID="_x0000_i1085" DrawAspect="Content" ObjectID="_1678811697" r:id="rId129"/>
        </w:object>
      </w:r>
    </w:p>
    <w:p w:rsidR="00332B81" w:rsidRPr="00C9148E" w:rsidRDefault="00332B81" w:rsidP="00332B81">
      <w:pPr>
        <w:spacing w:line="360" w:lineRule="auto"/>
        <w:jc w:val="left"/>
        <w:textAlignment w:val="center"/>
        <w:rPr>
          <w:rFonts w:ascii="宋体" w:hAnsi="宋体" w:cs="宋体"/>
          <w:color w:val="FF0000"/>
        </w:rPr>
      </w:pPr>
      <w:r w:rsidRPr="00C9148E">
        <w:rPr>
          <w:rFonts w:ascii="宋体" w:hAnsi="宋体" w:cs="宋体"/>
          <w:color w:val="FF0000"/>
        </w:rPr>
        <w:t>答：</w:t>
      </w:r>
      <w:r w:rsidRPr="00C9148E">
        <w:rPr>
          <w:rFonts w:eastAsia="Times New Roman"/>
          <w:color w:val="FF0000"/>
        </w:rPr>
        <w:t>(1)</w:t>
      </w:r>
      <w:r w:rsidRPr="00C9148E">
        <w:rPr>
          <w:rFonts w:ascii="宋体" w:hAnsi="宋体" w:cs="宋体"/>
          <w:color w:val="FF0000"/>
        </w:rPr>
        <w:t>水桶对地面的压强</w:t>
      </w:r>
      <w:r w:rsidRPr="00C9148E">
        <w:rPr>
          <w:rFonts w:eastAsia="Times New Roman"/>
          <w:color w:val="FF0000"/>
        </w:rPr>
        <w:t>1300Pa</w:t>
      </w:r>
      <w:r w:rsidRPr="00C9148E">
        <w:rPr>
          <w:rFonts w:ascii="宋体" w:hAnsi="宋体" w:cs="宋体"/>
          <w:color w:val="FF0000"/>
        </w:rPr>
        <w:t>；</w:t>
      </w:r>
    </w:p>
    <w:p w:rsidR="00332B81" w:rsidRPr="00C9148E" w:rsidRDefault="00332B81" w:rsidP="00332B81">
      <w:pPr>
        <w:spacing w:line="360" w:lineRule="auto"/>
        <w:jc w:val="left"/>
        <w:textAlignment w:val="center"/>
        <w:rPr>
          <w:rFonts w:ascii="宋体" w:hAnsi="宋体" w:cs="宋体"/>
          <w:color w:val="FF0000"/>
        </w:rPr>
      </w:pPr>
      <w:r w:rsidRPr="00C9148E">
        <w:rPr>
          <w:rFonts w:eastAsia="Times New Roman"/>
          <w:color w:val="FF0000"/>
        </w:rPr>
        <w:t>(2)</w:t>
      </w:r>
      <w:r w:rsidRPr="00C9148E">
        <w:rPr>
          <w:rFonts w:ascii="宋体" w:hAnsi="宋体" w:cs="宋体"/>
          <w:color w:val="FF0000"/>
        </w:rPr>
        <w:t>水对桶底的压力是</w:t>
      </w:r>
      <w:r w:rsidRPr="00C9148E">
        <w:rPr>
          <w:rFonts w:eastAsia="Times New Roman"/>
          <w:color w:val="FF0000"/>
        </w:rPr>
        <w:t>40N</w:t>
      </w:r>
      <w:r w:rsidRPr="00C9148E">
        <w:rPr>
          <w:rFonts w:ascii="宋体" w:hAnsi="宋体" w:cs="宋体"/>
          <w:color w:val="FF0000"/>
        </w:rPr>
        <w:t>。</w:t>
      </w:r>
    </w:p>
    <w:p w:rsidR="00332B81" w:rsidRDefault="00332B81" w:rsidP="00332B81">
      <w:pPr>
        <w:spacing w:line="360" w:lineRule="auto"/>
        <w:jc w:val="left"/>
        <w:textAlignment w:val="center"/>
      </w:pPr>
      <w:r>
        <w:rPr>
          <w:b/>
        </w:rPr>
        <w:t>19</w:t>
      </w:r>
      <w:r>
        <w:rPr>
          <w:b/>
        </w:rPr>
        <w:t>．（</w:t>
      </w:r>
      <w:r>
        <w:rPr>
          <w:b/>
        </w:rPr>
        <w:t>2021·</w:t>
      </w:r>
      <w:r>
        <w:rPr>
          <w:b/>
        </w:rPr>
        <w:t>上海青浦区</w:t>
      </w:r>
      <w:r>
        <w:rPr>
          <w:b/>
        </w:rPr>
        <w:t>·</w:t>
      </w:r>
      <w:r>
        <w:rPr>
          <w:b/>
        </w:rPr>
        <w:t>九年级一模）如图所示，薄壁圆柱形容器甲和乙置于水平桌面上。甲容器的质量为</w:t>
      </w:r>
      <w:r>
        <w:rPr>
          <w:b/>
        </w:rPr>
        <w:t>1</w:t>
      </w:r>
      <w:r>
        <w:rPr>
          <w:b/>
        </w:rPr>
        <w:t>千克、底面积为</w:t>
      </w:r>
      <w:r>
        <w:rPr>
          <w:b/>
        </w:rPr>
        <w:object w:dxaOrig="1095" w:dyaOrig="345">
          <v:shape id="_x0000_i1086" type="#_x0000_t75" alt="eqId53b55a24f14b40318607c12cb698b762" style="width:54.75pt;height:17.25pt" o:ole="">
            <v:imagedata r:id="rId130" o:title="eqId53b55a24f14b40318607c12cb698b762"/>
          </v:shape>
          <o:OLEObject Type="Embed" ProgID="Equation.DSMT4" ShapeID="_x0000_i1086" DrawAspect="Content" ObjectID="_1678811698" r:id="rId131"/>
        </w:object>
      </w:r>
      <w:r>
        <w:rPr>
          <w:b/>
        </w:rPr>
        <w:t>，乙容器内装有</w:t>
      </w:r>
      <w:r>
        <w:rPr>
          <w:b/>
        </w:rPr>
        <w:object w:dxaOrig="345" w:dyaOrig="255">
          <v:shape id="_x0000_i1087" type="#_x0000_t75" alt="eqId6c47e2a675a5408ab4cb2d7a0d97c95f" style="width:17.25pt;height:12.75pt;mso-position-horizontal-relative:page;mso-position-vertical-relative:page" o:ole="">
            <v:imagedata r:id="rId132" o:title="eqId6c47e2a675a5408ab4cb2d7a0d97c95f"/>
          </v:shape>
          <o:OLEObject Type="Embed" ProgID="Equation.DSMT4" ShapeID="_x0000_i1087" DrawAspect="Content" ObjectID="_1678811699" r:id="rId133"/>
        </w:object>
      </w:r>
      <w:r>
        <w:rPr>
          <w:b/>
        </w:rPr>
        <w:t>米深的酒精（</w:t>
      </w:r>
      <w:r>
        <w:rPr>
          <w:b/>
        </w:rPr>
        <w:object w:dxaOrig="1515" w:dyaOrig="405">
          <v:shape id="_x0000_i1088" type="#_x0000_t75" alt="eqId6953882cafb549bfb0c63835dc0b751d" style="width:75.75pt;height:20.25pt" o:ole="">
            <v:imagedata r:id="rId134" o:title="eqId6953882cafb549bfb0c63835dc0b751d"/>
          </v:shape>
          <o:OLEObject Type="Embed" ProgID="Equation.DSMT4" ShapeID="_x0000_i1088" DrawAspect="Content" ObjectID="_1678811700" r:id="rId135"/>
        </w:object>
      </w:r>
      <w:r>
        <w:rPr>
          <w:b/>
        </w:rPr>
        <w:t>千克</w:t>
      </w:r>
      <w:r>
        <w:rPr>
          <w:b/>
        </w:rPr>
        <w:t>/</w:t>
      </w:r>
      <w:r>
        <w:rPr>
          <w:b/>
        </w:rPr>
        <w:object w:dxaOrig="375" w:dyaOrig="345">
          <v:shape id="_x0000_i1089" type="#_x0000_t75" alt="eqIde21399b80f1945b4938f63ae59b1b236" style="width:18.75pt;height:17.25pt" o:ole="">
            <v:imagedata r:id="rId136" o:title="eqIde21399b80f1945b4938f63ae59b1b236"/>
          </v:shape>
          <o:OLEObject Type="Embed" ProgID="Equation.DSMT4" ShapeID="_x0000_i1089" DrawAspect="Content" ObjectID="_1678811701" r:id="rId137"/>
        </w:object>
      </w:r>
      <w:r>
        <w:rPr>
          <w:b/>
        </w:rPr>
        <w:t>），甲、乙两容器底部受到的压强相等。</w:t>
      </w:r>
    </w:p>
    <w:p w:rsidR="00332B81" w:rsidRDefault="00332B81" w:rsidP="00332B81">
      <w:pPr>
        <w:spacing w:line="360" w:lineRule="auto"/>
        <w:jc w:val="left"/>
        <w:textAlignment w:val="center"/>
      </w:pPr>
      <w:r>
        <w:rPr>
          <w:b/>
        </w:rPr>
        <w:t>(1)</w:t>
      </w:r>
      <w:r>
        <w:rPr>
          <w:b/>
        </w:rPr>
        <w:t>求乙容器底部受到酒精的压强</w:t>
      </w:r>
      <w:r>
        <w:rPr>
          <w:b/>
        </w:rPr>
        <w:object w:dxaOrig="300" w:dyaOrig="315">
          <v:shape id="_x0000_i1090" type="#_x0000_t75" alt="eqId049525c3011f45118654389a7ed91890" style="width:15pt;height:15.75pt" o:ole="">
            <v:imagedata r:id="rId138" o:title="eqId049525c3011f45118654389a7ed91890"/>
          </v:shape>
          <o:OLEObject Type="Embed" ProgID="Equation.DSMT4" ShapeID="_x0000_i1090" DrawAspect="Content" ObjectID="_1678811702" r:id="rId139"/>
        </w:object>
      </w:r>
      <w:r>
        <w:rPr>
          <w:b/>
        </w:rPr>
        <w:t>。</w:t>
      </w:r>
    </w:p>
    <w:p w:rsidR="00332B81" w:rsidRDefault="00332B81" w:rsidP="00332B81">
      <w:pPr>
        <w:spacing w:line="360" w:lineRule="auto"/>
        <w:jc w:val="left"/>
        <w:textAlignment w:val="center"/>
      </w:pPr>
      <w:r>
        <w:rPr>
          <w:b/>
        </w:rPr>
        <w:t>(2)</w:t>
      </w:r>
      <w:r>
        <w:rPr>
          <w:b/>
        </w:rPr>
        <w:t>继续在容器甲中注水，使甲中水面与乙中酒精的液面相平，求甲容器对水平面压强的增加量</w:t>
      </w:r>
      <w:r>
        <w:rPr>
          <w:b/>
        </w:rPr>
        <w:object w:dxaOrig="360" w:dyaOrig="315">
          <v:shape id="_x0000_i1091" type="#_x0000_t75" alt="eqId589cc8284fc245a0b32f0119a0578602" style="width:18pt;height:15.75pt" o:ole="">
            <v:imagedata r:id="rId140" o:title="eqId589cc8284fc245a0b32f0119a0578602"/>
          </v:shape>
          <o:OLEObject Type="Embed" ProgID="Equation.DSMT4" ShapeID="_x0000_i1091" DrawAspect="Content" ObjectID="_1678811703" r:id="rId141"/>
        </w:object>
      </w:r>
      <w:r>
        <w:rPr>
          <w:b/>
        </w:rPr>
        <w:t>。</w:t>
      </w:r>
    </w:p>
    <w:p w:rsidR="00332B81" w:rsidRDefault="00332B81" w:rsidP="00332B81">
      <w:pPr>
        <w:spacing w:line="360" w:lineRule="auto"/>
        <w:jc w:val="left"/>
        <w:textAlignment w:val="center"/>
      </w:pPr>
      <w:r w:rsidRPr="00043B54">
        <w:rPr>
          <w:b/>
          <w:noProof/>
        </w:rPr>
        <w:drawing>
          <wp:inline distT="0" distB="0" distL="0" distR="0" wp14:anchorId="271EDCC2" wp14:editId="6607B373">
            <wp:extent cx="1743075" cy="1047750"/>
            <wp:effectExtent l="0" t="0" r="0" b="0"/>
            <wp:docPr id="2128963271" name="图片 21289632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34634" name=""/>
                    <pic:cNvPicPr>
                      <a:picLocks noChangeAspect="1"/>
                    </pic:cNvPicPr>
                  </pic:nvPicPr>
                  <pic:blipFill>
                    <a:blip r:embed="rId142" cstate="print"/>
                    <a:stretch>
                      <a:fillRect/>
                    </a:stretch>
                  </pic:blipFill>
                  <pic:spPr>
                    <a:xfrm>
                      <a:off x="0" y="0"/>
                      <a:ext cx="1743075" cy="1047750"/>
                    </a:xfrm>
                    <a:prstGeom prst="rect">
                      <a:avLst/>
                    </a:prstGeom>
                  </pic:spPr>
                </pic:pic>
              </a:graphicData>
            </a:graphic>
          </wp:inline>
        </w:drawing>
      </w:r>
    </w:p>
    <w:p w:rsidR="00332B81" w:rsidRPr="00C9148E" w:rsidRDefault="00332B81" w:rsidP="00332B81">
      <w:pPr>
        <w:spacing w:line="360" w:lineRule="auto"/>
        <w:jc w:val="left"/>
        <w:textAlignment w:val="center"/>
        <w:rPr>
          <w:color w:val="FF0000"/>
        </w:rPr>
      </w:pPr>
      <w:r w:rsidRPr="00C9148E">
        <w:rPr>
          <w:b/>
          <w:color w:val="FF0000"/>
        </w:rPr>
        <w:t>【答案】</w:t>
      </w:r>
      <w:r w:rsidRPr="00C9148E">
        <w:rPr>
          <w:color w:val="FF0000"/>
        </w:rPr>
        <w:t>(1) 1600Pa</w:t>
      </w:r>
      <w:r w:rsidRPr="00C9148E">
        <w:rPr>
          <w:color w:val="FF0000"/>
        </w:rPr>
        <w:t>；</w:t>
      </w:r>
      <w:r w:rsidRPr="00C9148E">
        <w:rPr>
          <w:color w:val="FF0000"/>
        </w:rPr>
        <w:t xml:space="preserve"> (2) 400Pa</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t>【详解】</w:t>
      </w:r>
    </w:p>
    <w:p w:rsidR="00332B81" w:rsidRPr="00C9148E" w:rsidRDefault="00332B81" w:rsidP="00332B81">
      <w:pPr>
        <w:spacing w:line="360" w:lineRule="auto"/>
        <w:jc w:val="left"/>
        <w:textAlignment w:val="center"/>
        <w:rPr>
          <w:color w:val="FF0000"/>
        </w:rPr>
      </w:pPr>
      <w:r w:rsidRPr="00C9148E">
        <w:rPr>
          <w:color w:val="FF0000"/>
        </w:rPr>
        <w:t>(1)</w:t>
      </w:r>
      <w:r w:rsidRPr="00C9148E">
        <w:rPr>
          <w:color w:val="FF0000"/>
        </w:rPr>
        <w:t>由</w:t>
      </w:r>
      <w:r>
        <w:rPr>
          <w:color w:val="FF0000"/>
        </w:rPr>
        <w:object w:dxaOrig="885" w:dyaOrig="315">
          <v:shape id="_x0000_i1092" type="#_x0000_t75" alt="eqId78e1f23d94814007a0beba4f4028664f" style="width:44.25pt;height:15.75pt" o:ole="">
            <v:imagedata r:id="rId52" o:title="eqId78e1f23d94814007a0beba4f4028664f"/>
          </v:shape>
          <o:OLEObject Type="Embed" ProgID="Equation.DSMT4" ShapeID="_x0000_i1092" DrawAspect="Content" ObjectID="_1678811704" r:id="rId143"/>
        </w:object>
      </w:r>
      <w:r w:rsidRPr="00C9148E">
        <w:rPr>
          <w:color w:val="FF0000"/>
        </w:rPr>
        <w:t>知道，乙容器底部受到酒精的压强</w:t>
      </w:r>
    </w:p>
    <w:p w:rsidR="00332B81" w:rsidRPr="00C9148E" w:rsidRDefault="00332B81" w:rsidP="00332B81">
      <w:pPr>
        <w:spacing w:line="360" w:lineRule="auto"/>
        <w:jc w:val="center"/>
        <w:textAlignment w:val="center"/>
        <w:rPr>
          <w:color w:val="FF0000"/>
        </w:rPr>
      </w:pPr>
      <w:r>
        <w:rPr>
          <w:color w:val="FF0000"/>
        </w:rPr>
        <w:object w:dxaOrig="5745" w:dyaOrig="405">
          <v:shape id="_x0000_i1093" type="#_x0000_t75" alt="eqIdeaf6b035119d4b74a7861b6a62049621" style="width:287.25pt;height:20.25pt" o:ole="">
            <v:imagedata r:id="rId144" o:title="eqIdeaf6b035119d4b74a7861b6a62049621"/>
          </v:shape>
          <o:OLEObject Type="Embed" ProgID="Equation.DSMT4" ShapeID="_x0000_i1093" DrawAspect="Content" ObjectID="_1678811705" r:id="rId145"/>
        </w:object>
      </w:r>
    </w:p>
    <w:p w:rsidR="00332B81" w:rsidRPr="00C9148E" w:rsidRDefault="00332B81" w:rsidP="00332B81">
      <w:pPr>
        <w:spacing w:line="360" w:lineRule="auto"/>
        <w:jc w:val="left"/>
        <w:textAlignment w:val="center"/>
        <w:rPr>
          <w:color w:val="FF0000"/>
        </w:rPr>
      </w:pPr>
      <w:r w:rsidRPr="00C9148E">
        <w:rPr>
          <w:color w:val="FF0000"/>
        </w:rPr>
        <w:t>(2)</w:t>
      </w:r>
      <w:r w:rsidRPr="00C9148E">
        <w:rPr>
          <w:color w:val="FF0000"/>
        </w:rPr>
        <w:t>由</w:t>
      </w:r>
      <w:r>
        <w:rPr>
          <w:color w:val="FF0000"/>
        </w:rPr>
        <w:object w:dxaOrig="885" w:dyaOrig="315">
          <v:shape id="_x0000_i1094" type="#_x0000_t75" alt="eqId78e1f23d94814007a0beba4f4028664f" style="width:44.25pt;height:15.75pt" o:ole="">
            <v:imagedata r:id="rId52" o:title="eqId78e1f23d94814007a0beba4f4028664f"/>
          </v:shape>
          <o:OLEObject Type="Embed" ProgID="Equation.DSMT4" ShapeID="_x0000_i1094" DrawAspect="Content" ObjectID="_1678811706" r:id="rId146"/>
        </w:object>
      </w:r>
      <w:r w:rsidRPr="00C9148E">
        <w:rPr>
          <w:color w:val="FF0000"/>
        </w:rPr>
        <w:t>知道，甲容器中原来水的深度</w:t>
      </w:r>
    </w:p>
    <w:p w:rsidR="00332B81" w:rsidRPr="00C9148E" w:rsidRDefault="00332B81" w:rsidP="00332B81">
      <w:pPr>
        <w:spacing w:line="360" w:lineRule="auto"/>
        <w:jc w:val="center"/>
        <w:textAlignment w:val="center"/>
        <w:rPr>
          <w:color w:val="FF0000"/>
        </w:rPr>
      </w:pPr>
      <w:r>
        <w:rPr>
          <w:color w:val="FF0000"/>
        </w:rPr>
        <w:object w:dxaOrig="4155" w:dyaOrig="705">
          <v:shape id="_x0000_i1095" type="#_x0000_t75" alt="eqId34b6ed431d7c4f669d65ec5455a85f89" style="width:207.75pt;height:35.25pt" o:ole="">
            <v:imagedata r:id="rId147" o:title="eqId34b6ed431d7c4f669d65ec5455a85f89"/>
          </v:shape>
          <o:OLEObject Type="Embed" ProgID="Equation.DSMT4" ShapeID="_x0000_i1095" DrawAspect="Content" ObjectID="_1678811707" r:id="rId148"/>
        </w:object>
      </w:r>
    </w:p>
    <w:p w:rsidR="00332B81" w:rsidRPr="00C9148E" w:rsidRDefault="00332B81" w:rsidP="00332B81">
      <w:pPr>
        <w:spacing w:line="360" w:lineRule="auto"/>
        <w:jc w:val="left"/>
        <w:textAlignment w:val="center"/>
        <w:rPr>
          <w:color w:val="FF0000"/>
        </w:rPr>
      </w:pPr>
      <w:r w:rsidRPr="00C9148E">
        <w:rPr>
          <w:color w:val="FF0000"/>
        </w:rPr>
        <w:t>若使甲中水面与乙中酒精的液面相平，则甲中注水的深度</w:t>
      </w:r>
    </w:p>
    <w:p w:rsidR="00332B81" w:rsidRPr="00C9148E" w:rsidRDefault="00332B81" w:rsidP="00332B81">
      <w:pPr>
        <w:spacing w:line="360" w:lineRule="auto"/>
        <w:jc w:val="center"/>
        <w:textAlignment w:val="center"/>
        <w:rPr>
          <w:color w:val="FF0000"/>
        </w:rPr>
      </w:pPr>
      <w:r>
        <w:rPr>
          <w:color w:val="FF0000"/>
        </w:rPr>
        <w:object w:dxaOrig="3675" w:dyaOrig="375">
          <v:shape id="_x0000_i1096" type="#_x0000_t75" alt="eqId1a8af1a1daaf4cf385234544379a9254" style="width:183.75pt;height:18.75pt" o:ole="">
            <v:imagedata r:id="rId149" o:title="eqId1a8af1a1daaf4cf385234544379a9254"/>
          </v:shape>
          <o:OLEObject Type="Embed" ProgID="Equation.DSMT4" ShapeID="_x0000_i1096" DrawAspect="Content" ObjectID="_1678811708" r:id="rId150"/>
        </w:object>
      </w:r>
    </w:p>
    <w:p w:rsidR="00332B81" w:rsidRPr="00C9148E" w:rsidRDefault="00332B81" w:rsidP="00332B81">
      <w:pPr>
        <w:spacing w:line="360" w:lineRule="auto"/>
        <w:jc w:val="left"/>
        <w:textAlignment w:val="center"/>
        <w:rPr>
          <w:color w:val="FF0000"/>
        </w:rPr>
      </w:pPr>
      <w:r w:rsidRPr="00C9148E">
        <w:rPr>
          <w:color w:val="FF0000"/>
        </w:rPr>
        <w:t>故甲容器对水平面压强的增加量</w:t>
      </w:r>
    </w:p>
    <w:p w:rsidR="00332B81" w:rsidRPr="00C9148E" w:rsidRDefault="00332B81" w:rsidP="00332B81">
      <w:pPr>
        <w:spacing w:line="360" w:lineRule="auto"/>
        <w:jc w:val="center"/>
        <w:textAlignment w:val="center"/>
        <w:rPr>
          <w:color w:val="FF0000"/>
        </w:rPr>
      </w:pPr>
      <w:r>
        <w:rPr>
          <w:color w:val="FF0000"/>
        </w:rPr>
        <w:object w:dxaOrig="5685" w:dyaOrig="405">
          <v:shape id="_x0000_i1097" type="#_x0000_t75" alt="eqIde3814ac4f4974682a94a07cd7bf4ece2" style="width:284.25pt;height:20.25pt" o:ole="">
            <v:imagedata r:id="rId151" o:title="eqIde3814ac4f4974682a94a07cd7bf4ece2"/>
          </v:shape>
          <o:OLEObject Type="Embed" ProgID="Equation.DSMT4" ShapeID="_x0000_i1097" DrawAspect="Content" ObjectID="_1678811709" r:id="rId152"/>
        </w:object>
      </w:r>
    </w:p>
    <w:p w:rsidR="00332B81" w:rsidRPr="00C9148E" w:rsidRDefault="00332B81" w:rsidP="00332B81">
      <w:pPr>
        <w:spacing w:line="360" w:lineRule="auto"/>
        <w:jc w:val="left"/>
        <w:textAlignment w:val="center"/>
        <w:rPr>
          <w:color w:val="FF0000"/>
        </w:rPr>
      </w:pPr>
      <w:r w:rsidRPr="00C9148E">
        <w:rPr>
          <w:color w:val="FF0000"/>
        </w:rPr>
        <w:t>答：</w:t>
      </w:r>
      <w:r w:rsidRPr="00C9148E">
        <w:rPr>
          <w:color w:val="FF0000"/>
        </w:rPr>
        <w:t>(1)</w:t>
      </w:r>
      <w:r w:rsidRPr="00C9148E">
        <w:rPr>
          <w:color w:val="FF0000"/>
        </w:rPr>
        <w:t>乙容器底部受到酒精的压强</w:t>
      </w:r>
      <w:r w:rsidRPr="00C9148E">
        <w:rPr>
          <w:color w:val="FF0000"/>
        </w:rPr>
        <w:t>1600Pa</w:t>
      </w:r>
      <w:r w:rsidRPr="00C9148E">
        <w:rPr>
          <w:color w:val="FF0000"/>
        </w:rPr>
        <w:t>；</w:t>
      </w:r>
    </w:p>
    <w:p w:rsidR="00332B81" w:rsidRPr="00C9148E" w:rsidRDefault="00332B81" w:rsidP="00332B81">
      <w:pPr>
        <w:spacing w:line="360" w:lineRule="auto"/>
        <w:jc w:val="left"/>
        <w:textAlignment w:val="center"/>
        <w:rPr>
          <w:color w:val="FF0000"/>
        </w:rPr>
      </w:pPr>
      <w:r w:rsidRPr="00C9148E">
        <w:rPr>
          <w:color w:val="FF0000"/>
        </w:rPr>
        <w:lastRenderedPageBreak/>
        <w:t>(2)</w:t>
      </w:r>
      <w:r w:rsidRPr="00C9148E">
        <w:rPr>
          <w:color w:val="FF0000"/>
        </w:rPr>
        <w:t>甲容器对水平面压强的增加量</w:t>
      </w:r>
      <w:r w:rsidRPr="00C9148E">
        <w:rPr>
          <w:color w:val="FF0000"/>
        </w:rPr>
        <w:t>400Pa</w:t>
      </w:r>
      <w:r w:rsidRPr="00C9148E">
        <w:rPr>
          <w:color w:val="FF0000"/>
        </w:rPr>
        <w:t>。</w:t>
      </w:r>
    </w:p>
    <w:p w:rsidR="00332B81" w:rsidRPr="00C9148E" w:rsidRDefault="00332B81" w:rsidP="00332B81">
      <w:pPr>
        <w:spacing w:line="360" w:lineRule="auto"/>
        <w:jc w:val="left"/>
        <w:textAlignment w:val="center"/>
        <w:rPr>
          <w:color w:val="FF0000"/>
        </w:rPr>
      </w:pPr>
    </w:p>
    <w:p w:rsidR="00332B81" w:rsidRDefault="00332B81" w:rsidP="00332B81"/>
    <w:p w:rsidR="00332B81" w:rsidRDefault="00332B81" w:rsidP="00332B81">
      <w:pPr>
        <w:spacing w:line="360" w:lineRule="auto"/>
        <w:jc w:val="center"/>
        <w:rPr>
          <w:b/>
          <w:sz w:val="32"/>
          <w:szCs w:val="32"/>
        </w:rPr>
      </w:pPr>
    </w:p>
    <w:p w:rsidR="00332B81" w:rsidRPr="00433CFF" w:rsidRDefault="00332B81" w:rsidP="00332B81">
      <w:pPr>
        <w:spacing w:line="360" w:lineRule="auto"/>
        <w:jc w:val="center"/>
        <w:rPr>
          <w:b/>
          <w:sz w:val="32"/>
          <w:szCs w:val="32"/>
        </w:rPr>
      </w:pPr>
    </w:p>
    <w:p w:rsidR="009E0A7A" w:rsidRPr="00332B81" w:rsidRDefault="009E0A7A" w:rsidP="00416910">
      <w:pPr>
        <w:spacing w:line="360" w:lineRule="auto"/>
        <w:jc w:val="left"/>
        <w:textAlignment w:val="center"/>
        <w:rPr>
          <w:rFonts w:ascii="宋体" w:hAnsi="宋体" w:cs="宋体"/>
          <w:color w:val="FF0000"/>
        </w:rPr>
      </w:pPr>
    </w:p>
    <w:sectPr w:rsidR="009E0A7A" w:rsidRPr="00332B81">
      <w:headerReference w:type="default" r:id="rId1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AA4" w:rsidRDefault="00980AA4" w:rsidP="00443036">
      <w:r>
        <w:separator/>
      </w:r>
    </w:p>
  </w:endnote>
  <w:endnote w:type="continuationSeparator" w:id="0">
    <w:p w:rsidR="00980AA4" w:rsidRDefault="00980AA4"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AA4" w:rsidRDefault="00980AA4" w:rsidP="00443036">
      <w:r>
        <w:separator/>
      </w:r>
    </w:p>
  </w:footnote>
  <w:footnote w:type="continuationSeparator" w:id="0">
    <w:p w:rsidR="00980AA4" w:rsidRDefault="00980AA4"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332B81"/>
    <w:rsid w:val="00416910"/>
    <w:rsid w:val="00443036"/>
    <w:rsid w:val="004C58D3"/>
    <w:rsid w:val="00980AA4"/>
    <w:rsid w:val="009E0A7A"/>
    <w:rsid w:val="00A469E7"/>
    <w:rsid w:val="00B85666"/>
    <w:rsid w:val="00D9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qFormat/>
    <w:rsid w:val="00443036"/>
    <w:rPr>
      <w:rFonts w:ascii="Times New Roman" w:eastAsia="宋体" w:hAnsi="Times New Roman" w:cs="Times New Roman"/>
      <w:sz w:val="18"/>
      <w:szCs w:val="18"/>
    </w:rPr>
  </w:style>
  <w:style w:type="paragraph" w:styleId="a6">
    <w:name w:val="No Spacing"/>
    <w:link w:val="Char2"/>
    <w:uiPriority w:val="1"/>
    <w:qFormat/>
    <w:rsid w:val="00332B81"/>
    <w:rPr>
      <w:rFonts w:ascii="Times New Roman" w:eastAsia="宋体" w:hAnsi="Times New Roman" w:cs="Times New Roman"/>
      <w:kern w:val="0"/>
      <w:sz w:val="22"/>
    </w:rPr>
  </w:style>
  <w:style w:type="character" w:customStyle="1" w:styleId="Char2">
    <w:name w:val="无间隔 Char"/>
    <w:basedOn w:val="a0"/>
    <w:link w:val="a6"/>
    <w:uiPriority w:val="1"/>
    <w:qFormat/>
    <w:rsid w:val="00332B81"/>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qFormat/>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qFormat/>
    <w:rsid w:val="00443036"/>
    <w:rPr>
      <w:rFonts w:ascii="Times New Roman" w:eastAsia="宋体" w:hAnsi="Times New Roman" w:cs="Times New Roman"/>
      <w:sz w:val="18"/>
      <w:szCs w:val="18"/>
    </w:rPr>
  </w:style>
  <w:style w:type="paragraph" w:styleId="a6">
    <w:name w:val="No Spacing"/>
    <w:link w:val="Char2"/>
    <w:uiPriority w:val="1"/>
    <w:qFormat/>
    <w:rsid w:val="00332B81"/>
    <w:rPr>
      <w:rFonts w:ascii="Times New Roman" w:eastAsia="宋体" w:hAnsi="Times New Roman" w:cs="Times New Roman"/>
      <w:kern w:val="0"/>
      <w:sz w:val="22"/>
    </w:rPr>
  </w:style>
  <w:style w:type="character" w:customStyle="1" w:styleId="Char2">
    <w:name w:val="无间隔 Char"/>
    <w:basedOn w:val="a0"/>
    <w:link w:val="a6"/>
    <w:uiPriority w:val="1"/>
    <w:qFormat/>
    <w:rsid w:val="00332B81"/>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5.bin"/><Relationship Id="rId21" Type="http://schemas.openxmlformats.org/officeDocument/2006/relationships/image" Target="media/image6.png"/><Relationship Id="rId42" Type="http://schemas.openxmlformats.org/officeDocument/2006/relationships/image" Target="media/image20.wmf"/><Relationship Id="rId47" Type="http://schemas.openxmlformats.org/officeDocument/2006/relationships/image" Target="media/image22.wmf"/><Relationship Id="rId63" Type="http://schemas.openxmlformats.org/officeDocument/2006/relationships/image" Target="media/image28.wmf"/><Relationship Id="rId68" Type="http://schemas.openxmlformats.org/officeDocument/2006/relationships/image" Target="media/image31.wmf"/><Relationship Id="rId84" Type="http://schemas.openxmlformats.org/officeDocument/2006/relationships/image" Target="media/image39.png"/><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38" Type="http://schemas.openxmlformats.org/officeDocument/2006/relationships/image" Target="media/image67.wmf"/><Relationship Id="rId154" Type="http://schemas.openxmlformats.org/officeDocument/2006/relationships/fontTable" Target="fontTable.xml"/><Relationship Id="rId16" Type="http://schemas.openxmlformats.org/officeDocument/2006/relationships/oleObject" Target="embeddings/oleObject6.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image" Target="media/image34.wmf"/><Relationship Id="rId79" Type="http://schemas.openxmlformats.org/officeDocument/2006/relationships/oleObject" Target="embeddings/oleObject37.bin"/><Relationship Id="rId102" Type="http://schemas.openxmlformats.org/officeDocument/2006/relationships/image" Target="media/image48.png"/><Relationship Id="rId123" Type="http://schemas.openxmlformats.org/officeDocument/2006/relationships/image" Target="media/image59.png"/><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image" Target="media/image72.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image" Target="media/image7.png"/><Relationship Id="rId27"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2.bin"/><Relationship Id="rId113" Type="http://schemas.openxmlformats.org/officeDocument/2006/relationships/oleObject" Target="embeddings/oleObject53.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6.bin"/><Relationship Id="rId80" Type="http://schemas.openxmlformats.org/officeDocument/2006/relationships/image" Target="media/image37.wmf"/><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theme" Target="theme/theme1.xml"/><Relationship Id="rId12" Type="http://schemas.openxmlformats.org/officeDocument/2006/relationships/image" Target="media/image4.png"/><Relationship Id="rId17" Type="http://schemas.openxmlformats.org/officeDocument/2006/relationships/oleObject" Target="embeddings/oleObject7.bin"/><Relationship Id="rId25" Type="http://schemas.openxmlformats.org/officeDocument/2006/relationships/image" Target="media/image10.png"/><Relationship Id="rId33" Type="http://schemas.openxmlformats.org/officeDocument/2006/relationships/oleObject" Target="embeddings/oleObject12.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png"/><Relationship Id="rId103" Type="http://schemas.openxmlformats.org/officeDocument/2006/relationships/image" Target="media/image49.png"/><Relationship Id="rId108" Type="http://schemas.openxmlformats.org/officeDocument/2006/relationships/image" Target="media/image51.png"/><Relationship Id="rId116" Type="http://schemas.openxmlformats.org/officeDocument/2006/relationships/image" Target="media/image56.png"/><Relationship Id="rId124" Type="http://schemas.openxmlformats.org/officeDocument/2006/relationships/image" Target="media/image60.wmf"/><Relationship Id="rId129" Type="http://schemas.openxmlformats.org/officeDocument/2006/relationships/oleObject" Target="embeddings/oleObject61.bin"/><Relationship Id="rId137" Type="http://schemas.openxmlformats.org/officeDocument/2006/relationships/oleObject" Target="embeddings/oleObject65.bin"/><Relationship Id="rId20" Type="http://schemas.openxmlformats.org/officeDocument/2006/relationships/image" Target="media/image5.png"/><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9.bin"/><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oleObject" Target="embeddings/oleObject52.bin"/><Relationship Id="rId132" Type="http://schemas.openxmlformats.org/officeDocument/2006/relationships/image" Target="media/image64.wmf"/><Relationship Id="rId140" Type="http://schemas.openxmlformats.org/officeDocument/2006/relationships/image" Target="media/image68.wmf"/><Relationship Id="rId145" Type="http://schemas.openxmlformats.org/officeDocument/2006/relationships/oleObject" Target="embeddings/oleObject69.bin"/><Relationship Id="rId153"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8.png"/><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image" Target="media/image25.wmf"/><Relationship Id="rId106" Type="http://schemas.openxmlformats.org/officeDocument/2006/relationships/image" Target="media/image50.wmf"/><Relationship Id="rId114" Type="http://schemas.openxmlformats.org/officeDocument/2006/relationships/image" Target="media/image55.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3.wmf"/><Relationship Id="rId60" Type="http://schemas.openxmlformats.org/officeDocument/2006/relationships/oleObject" Target="embeddings/oleObject28.bin"/><Relationship Id="rId65" Type="http://schemas.openxmlformats.org/officeDocument/2006/relationships/image" Target="media/image29.wmf"/><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8.bin"/><Relationship Id="rId130" Type="http://schemas.openxmlformats.org/officeDocument/2006/relationships/image" Target="media/image63.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oleObject" Target="embeddings/oleObject71.bin"/><Relationship Id="rId151" Type="http://schemas.openxmlformats.org/officeDocument/2006/relationships/image" Target="media/image73.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oleObject" Target="embeddings/oleObject15.bin"/><Relationship Id="rId109" Type="http://schemas.openxmlformats.org/officeDocument/2006/relationships/image" Target="media/image52.png"/><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0.bin"/><Relationship Id="rId7" Type="http://schemas.openxmlformats.org/officeDocument/2006/relationships/image" Target="media/image1.png"/><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microsoft.com/office/2007/relationships/stylesWithEffects" Target="stylesWithEffects.xml"/><Relationship Id="rId29" Type="http://schemas.openxmlformats.org/officeDocument/2006/relationships/image" Target="media/image13.png"/><Relationship Id="rId24" Type="http://schemas.openxmlformats.org/officeDocument/2006/relationships/image" Target="media/image9.png"/><Relationship Id="rId40" Type="http://schemas.openxmlformats.org/officeDocument/2006/relationships/image" Target="media/image19.wmf"/><Relationship Id="rId45" Type="http://schemas.openxmlformats.org/officeDocument/2006/relationships/oleObject" Target="embeddings/oleObject18.bin"/><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3.png"/><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61" Type="http://schemas.openxmlformats.org/officeDocument/2006/relationships/image" Target="media/image27.wmf"/><Relationship Id="rId82" Type="http://schemas.openxmlformats.org/officeDocument/2006/relationships/image" Target="media/image38.wmf"/><Relationship Id="rId152" Type="http://schemas.openxmlformats.org/officeDocument/2006/relationships/oleObject" Target="embeddings/oleObject73.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image" Target="media/image16.png"/><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7.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1.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9.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1484</Words>
  <Characters>8460</Characters>
  <Application>Microsoft Office Word</Application>
  <DocSecurity>0</DocSecurity>
  <Lines>70</Lines>
  <Paragraphs>19</Paragraphs>
  <ScaleCrop>false</ScaleCrop>
  <Company>China</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2021-04-01T11:44:00Z</dcterms:created>
  <dcterms:modified xsi:type="dcterms:W3CDTF">2021-04-01T11:44:00Z</dcterms:modified>
</cp:coreProperties>
</file>